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2093">
      <w:pPr>
        <w:rPr>
          <w:rFonts w:hint="eastAsia"/>
          <w:lang w:eastAsia="zh-CN"/>
        </w:rPr>
      </w:pPr>
      <w:bookmarkStart w:id="0" w:name="_GoBack"/>
      <w:bookmarkEnd w:id="0"/>
      <w:r>
        <w:rPr>
          <w:rFonts w:hint="eastAsia"/>
          <w:lang w:eastAsia="zh-CN"/>
        </w:rPr>
        <w:t>拼音书写纸模板：基础教育中的重要工具</w:t>
      </w:r>
    </w:p>
    <w:p w14:paraId="76F1CBBC">
      <w:pPr>
        <w:rPr>
          <w:rFonts w:hint="eastAsia"/>
          <w:lang w:eastAsia="zh-CN"/>
        </w:rPr>
      </w:pPr>
      <w:r>
        <w:rPr>
          <w:rFonts w:hint="eastAsia"/>
          <w:lang w:eastAsia="zh-CN"/>
        </w:rPr>
        <w:t>拼音书写纸模板作为汉语学习过程中不可或缺的辅助工具，对于儿童以及汉语初学者来说具有重要的意义。它不仅帮助学习者正确掌握汉字的发音规则，还通过规范化的格式引导他们形成良好的书写习惯。拼音书写纸模板通常设计有清晰的四线三格或五线四格布局，分别对应声调符号、韵母和声母的位置，确保每一个音节都能被准确地记录下来。</w:t>
      </w:r>
    </w:p>
    <w:p w14:paraId="6FF87206">
      <w:pPr>
        <w:rPr>
          <w:rFonts w:hint="eastAsia"/>
          <w:lang w:eastAsia="zh-CN"/>
        </w:rPr>
      </w:pPr>
    </w:p>
    <w:p w14:paraId="269297EB">
      <w:pPr>
        <w:rPr>
          <w:rFonts w:hint="eastAsia"/>
          <w:lang w:eastAsia="zh-CN"/>
        </w:rPr>
      </w:pPr>
    </w:p>
    <w:p w14:paraId="2DC8A3A5">
      <w:pPr>
        <w:rPr>
          <w:rFonts w:hint="eastAsia"/>
          <w:lang w:eastAsia="zh-CN"/>
        </w:rPr>
      </w:pPr>
      <w:r>
        <w:rPr>
          <w:rFonts w:hint="eastAsia"/>
          <w:lang w:eastAsia="zh-CN"/>
        </w:rPr>
        <w:t>拼音书写纸模板的设计原则</w:t>
      </w:r>
    </w:p>
    <w:p w14:paraId="2BC78DAC">
      <w:pPr>
        <w:rPr>
          <w:rFonts w:hint="eastAsia"/>
          <w:lang w:eastAsia="zh-CN"/>
        </w:rPr>
      </w:pPr>
      <w:r>
        <w:rPr>
          <w:rFonts w:hint="eastAsia"/>
          <w:lang w:eastAsia="zh-CN"/>
        </w:rPr>
        <w:t>在设计拼音书写纸模板时，需要考虑多个因素以满足不同年龄段和学习阶段的需求。首先是纸张尺寸的选择，常见的A4大小适合大多数使用场景，而更小的尺寸则便于携带。其次是网格的设计，合理的网格分布有助于学习者更好地理解每个拼音成分的空间安排。为了吸引学生的兴趣，模板可能会采用不同的颜色进行区分，比如用红色表示声调线，蓝色标出特定的拼音区域等。</w:t>
      </w:r>
    </w:p>
    <w:p w14:paraId="5958420A">
      <w:pPr>
        <w:rPr>
          <w:rFonts w:hint="eastAsia"/>
          <w:lang w:eastAsia="zh-CN"/>
        </w:rPr>
      </w:pPr>
    </w:p>
    <w:p w14:paraId="58D669E7">
      <w:pPr>
        <w:rPr>
          <w:rFonts w:hint="eastAsia"/>
          <w:lang w:eastAsia="zh-CN"/>
        </w:rPr>
      </w:pPr>
    </w:p>
    <w:p w14:paraId="7718B70A">
      <w:pPr>
        <w:rPr>
          <w:rFonts w:hint="eastAsia"/>
          <w:lang w:eastAsia="zh-CN"/>
        </w:rPr>
      </w:pPr>
      <w:r>
        <w:rPr>
          <w:rFonts w:hint="eastAsia"/>
          <w:lang w:eastAsia="zh-CN"/>
        </w:rPr>
        <w:t>如何有效利用拼音书写纸模板</w:t>
      </w:r>
    </w:p>
    <w:p w14:paraId="17680A2E">
      <w:pPr>
        <w:rPr>
          <w:rFonts w:hint="eastAsia"/>
          <w:lang w:eastAsia="zh-CN"/>
        </w:rPr>
      </w:pPr>
      <w:r>
        <w:rPr>
          <w:rFonts w:hint="eastAsia"/>
          <w:lang w:eastAsia="zh-CN"/>
        </w:rPr>
        <w:t>教师和家长可以通过多种方式鼓励孩子们使用拼音书写纸模板来提高他们的汉语水平。例如，在课堂上可以设置专门的时间段让学生练习拼音写作；在家时，父母也可以通过与孩子一起玩拼音游戏的方式，增强他们对拼音的兴趣。随着技术的发展，现在也有许多电子版的拼音书写纸模板可供下载，方便随时随地进行学习。</w:t>
      </w:r>
    </w:p>
    <w:p w14:paraId="62B633CC">
      <w:pPr>
        <w:rPr>
          <w:rFonts w:hint="eastAsia"/>
          <w:lang w:eastAsia="zh-CN"/>
        </w:rPr>
      </w:pPr>
    </w:p>
    <w:p w14:paraId="54639B75">
      <w:pPr>
        <w:rPr>
          <w:rFonts w:hint="eastAsia"/>
          <w:lang w:eastAsia="zh-CN"/>
        </w:rPr>
      </w:pPr>
    </w:p>
    <w:p w14:paraId="6AC9D64E">
      <w:pPr>
        <w:rPr>
          <w:rFonts w:hint="eastAsia"/>
          <w:lang w:eastAsia="zh-CN"/>
        </w:rPr>
      </w:pPr>
      <w:r>
        <w:rPr>
          <w:rFonts w:hint="eastAsia"/>
          <w:lang w:eastAsia="zh-CN"/>
        </w:rPr>
        <w:t>拼音书写纸模板的未来发展方向</w:t>
      </w:r>
    </w:p>
    <w:p w14:paraId="13A0C978">
      <w:pPr>
        <w:rPr>
          <w:rFonts w:hint="eastAsia"/>
          <w:lang w:eastAsia="zh-CN"/>
        </w:rPr>
      </w:pPr>
      <w:r>
        <w:rPr>
          <w:rFonts w:hint="eastAsia"/>
          <w:lang w:eastAsia="zh-CN"/>
        </w:rPr>
        <w:t>随着教育技术和方法的不断进步，拼音书写纸模板也在不断地进化中。未来的拼音书写纸模板可能会更加智能化，能够根据用户的学习进度自动调整难度级别，并提供个性化的反馈建议。结合虚拟现实(VR)或增强现实(AR)技术，还可以创造出沉浸式的学习环境，让学习过程变得更加生动有趣。</w:t>
      </w:r>
    </w:p>
    <w:p w14:paraId="2AE92ABD">
      <w:pPr>
        <w:rPr>
          <w:rFonts w:hint="eastAsia"/>
          <w:lang w:eastAsia="zh-CN"/>
        </w:rPr>
      </w:pPr>
    </w:p>
    <w:p w14:paraId="74FBB674">
      <w:pPr>
        <w:rPr>
          <w:rFonts w:hint="eastAsia"/>
          <w:lang w:eastAsia="zh-CN"/>
        </w:rPr>
      </w:pPr>
    </w:p>
    <w:p w14:paraId="47304BA4">
      <w:pPr>
        <w:rPr>
          <w:rFonts w:hint="eastAsia"/>
          <w:lang w:eastAsia="zh-CN"/>
        </w:rPr>
      </w:pPr>
      <w:r>
        <w:rPr>
          <w:rFonts w:hint="eastAsia"/>
          <w:lang w:eastAsia="zh-CN"/>
        </w:rPr>
        <w:t>最后的总结</w:t>
      </w:r>
    </w:p>
    <w:p w14:paraId="6832501B">
      <w:pPr>
        <w:rPr>
          <w:rFonts w:hint="eastAsia"/>
          <w:lang w:eastAsia="zh-CN"/>
        </w:rPr>
      </w:pPr>
      <w:r>
        <w:rPr>
          <w:rFonts w:hint="eastAsia"/>
          <w:lang w:eastAsia="zh-CN"/>
        </w:rPr>
        <w:t>拼音书写纸模板是汉语学习旅程中的得力助手，无论是传统纸质版本还是现代数字化形式，都为学习者提供了极大的便利。正确合理地运用这些资源，不仅可以帮助学生打下坚实的汉语基础，还能激发他们持续探索语言奥秘的热情。希望每位汉语学习者都能找到最适合自己的拼音书写纸模板，开启属于自己的语言学习之旅。</w:t>
      </w:r>
    </w:p>
    <w:p w14:paraId="6C957F64">
      <w:pPr>
        <w:rPr>
          <w:rFonts w:hint="eastAsia"/>
          <w:lang w:eastAsia="zh-CN"/>
        </w:rPr>
      </w:pPr>
    </w:p>
    <w:p w14:paraId="0C57F6CD">
      <w:pPr>
        <w:rPr>
          <w:rFonts w:hint="eastAsia"/>
          <w:lang w:eastAsia="zh-CN"/>
        </w:rPr>
      </w:pPr>
      <w:r>
        <w:rPr>
          <w:rFonts w:hint="eastAsia"/>
          <w:lang w:eastAsia="zh-CN"/>
        </w:rPr>
        <w:t>本文是由懂得生活网（dongdeshenghuo.com）为大家创作</w:t>
      </w:r>
    </w:p>
    <w:p w14:paraId="0AABD4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D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2025-10-13T23:42:20Z</dcterms:created>
  <cp:lastModifiedBy>Administrator</cp:lastModifiedBy>
  <dcterms:modified xsi:type="dcterms:W3CDTF">2025-10-13T23:42:20Z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F99E72530AD54C0CA7EEAF46833C1E21_12</vt:lpwstr>
  </property>
</Properties>
</file>