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43474">
      <w:pPr>
        <w:rPr>
          <w:rFonts w:hint="eastAsia"/>
          <w:lang w:eastAsia="zh-CN"/>
        </w:rPr>
      </w:pPr>
      <w:bookmarkStart w:id="0" w:name="_GoBack"/>
      <w:bookmarkEnd w:id="0"/>
      <w:r>
        <w:rPr>
          <w:rFonts w:hint="eastAsia"/>
          <w:lang w:eastAsia="zh-CN"/>
        </w:rPr>
        <w:t>拼音w怎么书写</w:t>
      </w:r>
    </w:p>
    <w:p w14:paraId="6D18809C">
      <w:pPr>
        <w:rPr>
          <w:rFonts w:hint="eastAsia"/>
          <w:lang w:eastAsia="zh-CN"/>
        </w:rPr>
      </w:pPr>
      <w:r>
        <w:rPr>
          <w:rFonts w:hint="eastAsia"/>
          <w:lang w:eastAsia="zh-CN"/>
        </w:rPr>
        <w:t>在学习汉语拼音的过程中，了解每个字母的正确书写方法对于初学者来说至关重要。今天，我们将深入探讨拼音中的“w”的书写方式及其在拼音系统中的作用。</w:t>
      </w:r>
    </w:p>
    <w:p w14:paraId="5B3A75C4">
      <w:pPr>
        <w:rPr>
          <w:rFonts w:hint="eastAsia"/>
          <w:lang w:eastAsia="zh-CN"/>
        </w:rPr>
      </w:pPr>
    </w:p>
    <w:p w14:paraId="48FA4A26">
      <w:pPr>
        <w:rPr>
          <w:rFonts w:hint="eastAsia"/>
          <w:lang w:eastAsia="zh-CN"/>
        </w:rPr>
      </w:pPr>
    </w:p>
    <w:p w14:paraId="05323E39">
      <w:pPr>
        <w:rPr>
          <w:rFonts w:hint="eastAsia"/>
          <w:lang w:eastAsia="zh-CN"/>
        </w:rPr>
      </w:pPr>
      <w:r>
        <w:rPr>
          <w:rFonts w:hint="eastAsia"/>
          <w:lang w:eastAsia="zh-CN"/>
        </w:rPr>
        <w:t>什么是拼音“w”</w:t>
      </w:r>
    </w:p>
    <w:p w14:paraId="2ADA28A1">
      <w:pPr>
        <w:rPr>
          <w:rFonts w:hint="eastAsia"/>
          <w:lang w:eastAsia="zh-CN"/>
        </w:rPr>
      </w:pPr>
      <w:r>
        <w:rPr>
          <w:rFonts w:hint="eastAsia"/>
          <w:lang w:eastAsia="zh-CN"/>
        </w:rPr>
        <w:t>需要明确的是，在汉语拼音中，“w”实际上并不是一个单独的音素，而是作为半元音来使用的。它通常出现在某些韵母之前，用来表示该韵母发音时唇形要圆起，如“wu”。这种情况下，“w”并不独立发音，而是引导后面的韵母发出特定的声音。因此，当提到“w”的书写时，我们更多地是在讨论它如何与其它字母组合使用。</w:t>
      </w:r>
    </w:p>
    <w:p w14:paraId="594B0F09">
      <w:pPr>
        <w:rPr>
          <w:rFonts w:hint="eastAsia"/>
          <w:lang w:eastAsia="zh-CN"/>
        </w:rPr>
      </w:pPr>
    </w:p>
    <w:p w14:paraId="4F55DF4E">
      <w:pPr>
        <w:rPr>
          <w:rFonts w:hint="eastAsia"/>
          <w:lang w:eastAsia="zh-CN"/>
        </w:rPr>
      </w:pPr>
    </w:p>
    <w:p w14:paraId="17A2084E">
      <w:pPr>
        <w:rPr>
          <w:rFonts w:hint="eastAsia"/>
          <w:lang w:eastAsia="zh-CN"/>
        </w:rPr>
      </w:pPr>
      <w:r>
        <w:rPr>
          <w:rFonts w:hint="eastAsia"/>
          <w:lang w:eastAsia="zh-CN"/>
        </w:rPr>
        <w:t>“w”在拼音中的书写规范</w:t>
      </w:r>
    </w:p>
    <w:p w14:paraId="69910309">
      <w:pPr>
        <w:rPr>
          <w:rFonts w:hint="eastAsia"/>
          <w:lang w:eastAsia="zh-CN"/>
        </w:rPr>
      </w:pPr>
      <w:r>
        <w:rPr>
          <w:rFonts w:hint="eastAsia"/>
          <w:lang w:eastAsia="zh-CN"/>
        </w:rPr>
        <w:t>虽然“w”本身没有具体的笔画或书写顺序，但是当它与其他字母结合形成完整的拼音时，正确的书写格式变得尤为重要。例如，“wu”的书写应当注意保持“u”的形状清晰准确，并且确保“w”与“u”之间的连接自然流畅，以反映它们作为一个整体发音的特点。在手写拼音时，保持各字母间适当的距离和比例，有助于提高阅读的清晰度和准确性。</w:t>
      </w:r>
    </w:p>
    <w:p w14:paraId="458791C2">
      <w:pPr>
        <w:rPr>
          <w:rFonts w:hint="eastAsia"/>
          <w:lang w:eastAsia="zh-CN"/>
        </w:rPr>
      </w:pPr>
    </w:p>
    <w:p w14:paraId="35F3F9D1">
      <w:pPr>
        <w:rPr>
          <w:rFonts w:hint="eastAsia"/>
          <w:lang w:eastAsia="zh-CN"/>
        </w:rPr>
      </w:pPr>
    </w:p>
    <w:p w14:paraId="67B85CFF">
      <w:pPr>
        <w:rPr>
          <w:rFonts w:hint="eastAsia"/>
          <w:lang w:eastAsia="zh-CN"/>
        </w:rPr>
      </w:pPr>
      <w:r>
        <w:rPr>
          <w:rFonts w:hint="eastAsia"/>
          <w:lang w:eastAsia="zh-CN"/>
        </w:rPr>
        <w:t>练习“w”的书写</w:t>
      </w:r>
    </w:p>
    <w:p w14:paraId="3FF90E49">
      <w:pPr>
        <w:rPr>
          <w:rFonts w:hint="eastAsia"/>
          <w:lang w:eastAsia="zh-CN"/>
        </w:rPr>
      </w:pPr>
      <w:r>
        <w:rPr>
          <w:rFonts w:hint="eastAsia"/>
          <w:lang w:eastAsia="zh-CN"/>
        </w:rPr>
        <w:t>为了掌握好包含“w”的拼音书写，可以通过反复练习相关的词汇来进行。比如，“wǒ”（我）、“wǎn”（晚）等。在练习过程中，可以先从单个字母开始，逐渐过渡到完整的拼音组合。利用一些在线资源或拼音练习册，也可以帮助学习者更好地理解和掌握这些规则。</w:t>
      </w:r>
    </w:p>
    <w:p w14:paraId="599C003A">
      <w:pPr>
        <w:rPr>
          <w:rFonts w:hint="eastAsia"/>
          <w:lang w:eastAsia="zh-CN"/>
        </w:rPr>
      </w:pPr>
    </w:p>
    <w:p w14:paraId="57866E73">
      <w:pPr>
        <w:rPr>
          <w:rFonts w:hint="eastAsia"/>
          <w:lang w:eastAsia="zh-CN"/>
        </w:rPr>
      </w:pPr>
    </w:p>
    <w:p w14:paraId="6CCFAA9D">
      <w:pPr>
        <w:rPr>
          <w:rFonts w:hint="eastAsia"/>
          <w:lang w:eastAsia="zh-CN"/>
        </w:rPr>
      </w:pPr>
      <w:r>
        <w:rPr>
          <w:rFonts w:hint="eastAsia"/>
          <w:lang w:eastAsia="zh-CN"/>
        </w:rPr>
        <w:t>最后的总结</w:t>
      </w:r>
    </w:p>
    <w:p w14:paraId="50192E28">
      <w:pPr>
        <w:rPr>
          <w:rFonts w:hint="eastAsia"/>
          <w:lang w:eastAsia="zh-CN"/>
        </w:rPr>
      </w:pPr>
      <w:r>
        <w:rPr>
          <w:rFonts w:hint="eastAsia"/>
          <w:lang w:eastAsia="zh-CN"/>
        </w:rPr>
        <w:t>尽管“w”在汉语拼音体系中扮演着辅助的角色，但它对于正确表达某些汉字的读音至关重要。通过理解其在不同拼音组合中的应用及书写规范，可以帮助汉语学习者更准确地发音并书写拼音，从而促进语言学习的整体进步。希望这篇介绍能为正在探索汉语拼音奥秘的学习者提供有价值的参考。</w:t>
      </w:r>
    </w:p>
    <w:p w14:paraId="5DC8525E">
      <w:pPr>
        <w:rPr>
          <w:rFonts w:hint="eastAsia"/>
          <w:lang w:eastAsia="zh-CN"/>
        </w:rPr>
      </w:pPr>
    </w:p>
    <w:p w14:paraId="2F2DE44C">
      <w:pPr>
        <w:rPr>
          <w:rFonts w:hint="eastAsia"/>
          <w:lang w:eastAsia="zh-CN"/>
        </w:rPr>
      </w:pPr>
      <w:r>
        <w:rPr>
          <w:rFonts w:hint="eastAsia"/>
          <w:lang w:eastAsia="zh-CN"/>
        </w:rPr>
        <w:t>本文是由懂得生活网（dongdeshenghuo.com）为大家创作</w:t>
      </w:r>
    </w:p>
    <w:p w14:paraId="6F7CB3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24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2025-10-13T23:35:42Z</dcterms:created>
  <cp:lastModifiedBy>Administrator</cp:lastModifiedBy>
  <dcterms:modified xsi:type="dcterms:W3CDTF">2025-10-13T23:35:42Z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C7600D24A27741E1A2B79A9D0199BBB0_12</vt:lpwstr>
  </property>
</Properties>
</file>