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69D89">
      <w:pPr>
        <w:rPr>
          <w:rFonts w:hint="eastAsia"/>
          <w:lang w:eastAsia="zh-CN"/>
        </w:rPr>
      </w:pPr>
      <w:bookmarkStart w:id="0" w:name="_GoBack"/>
      <w:bookmarkEnd w:id="0"/>
      <w:r>
        <w:rPr>
          <w:rFonts w:hint="eastAsia"/>
          <w:lang w:eastAsia="zh-CN"/>
        </w:rPr>
        <w:t>乌镇：江南水乡的明珠</w:t>
      </w:r>
    </w:p>
    <w:p w14:paraId="5A86AC30">
      <w:pPr>
        <w:rPr>
          <w:rFonts w:hint="eastAsia"/>
          <w:lang w:eastAsia="zh-CN"/>
        </w:rPr>
      </w:pPr>
      <w:r>
        <w:rPr>
          <w:rFonts w:hint="eastAsia"/>
          <w:lang w:eastAsia="zh-CN"/>
        </w:rPr>
        <w:t>乌镇，一个拼音以u开头的地方，位于浙江省桐乡市北部，地处江浙沪“金三角”之地。作为中国首批历史文化名镇之一，乌镇以其保存完好的古建筑、独特的水乡风光以及浓厚的文化底蕴吸引了无数游客前来探索。</w:t>
      </w:r>
    </w:p>
    <w:p w14:paraId="492767F1">
      <w:pPr>
        <w:rPr>
          <w:rFonts w:hint="eastAsia"/>
          <w:lang w:eastAsia="zh-CN"/>
        </w:rPr>
      </w:pPr>
    </w:p>
    <w:p w14:paraId="5BC395DC">
      <w:pPr>
        <w:rPr>
          <w:rFonts w:hint="eastAsia"/>
          <w:lang w:eastAsia="zh-CN"/>
        </w:rPr>
      </w:pPr>
    </w:p>
    <w:p w14:paraId="1D55A91F">
      <w:pPr>
        <w:rPr>
          <w:rFonts w:hint="eastAsia"/>
          <w:lang w:eastAsia="zh-CN"/>
        </w:rPr>
      </w:pPr>
      <w:r>
        <w:rPr>
          <w:rFonts w:hint="eastAsia"/>
          <w:lang w:eastAsia="zh-CN"/>
        </w:rPr>
        <w:t>悠久的历史与文化传承</w:t>
      </w:r>
    </w:p>
    <w:p w14:paraId="5E3ED3DC">
      <w:pPr>
        <w:rPr>
          <w:rFonts w:hint="eastAsia"/>
          <w:lang w:eastAsia="zh-CN"/>
        </w:rPr>
      </w:pPr>
      <w:r>
        <w:rPr>
          <w:rFonts w:hint="eastAsia"/>
          <w:lang w:eastAsia="zh-CN"/>
        </w:rPr>
        <w:t>乌镇的历史可以追溯到7000年前的新石器时代，这里曾是马家浜文化的发源地之一。历经数千年的沉淀与发展，乌镇不仅保留了众多明清时期的古老建筑，还承载着丰富的传统文化和习俗。每年举办的乌镇戏剧节更是成为了展示中国乃至世界戏剧艺术的重要平台，吸引着来自全球的艺术爱好者。</w:t>
      </w:r>
    </w:p>
    <w:p w14:paraId="255ED896">
      <w:pPr>
        <w:rPr>
          <w:rFonts w:hint="eastAsia"/>
          <w:lang w:eastAsia="zh-CN"/>
        </w:rPr>
      </w:pPr>
    </w:p>
    <w:p w14:paraId="6F8F4FFA">
      <w:pPr>
        <w:rPr>
          <w:rFonts w:hint="eastAsia"/>
          <w:lang w:eastAsia="zh-CN"/>
        </w:rPr>
      </w:pPr>
    </w:p>
    <w:p w14:paraId="6DA9ACFA">
      <w:pPr>
        <w:rPr>
          <w:rFonts w:hint="eastAsia"/>
          <w:lang w:eastAsia="zh-CN"/>
        </w:rPr>
      </w:pPr>
      <w:r>
        <w:rPr>
          <w:rFonts w:hint="eastAsia"/>
          <w:lang w:eastAsia="zh-CN"/>
        </w:rPr>
        <w:t>自然景观与人文景观的完美结合</w:t>
      </w:r>
    </w:p>
    <w:p w14:paraId="5AF7304B">
      <w:pPr>
        <w:rPr>
          <w:rFonts w:hint="eastAsia"/>
          <w:lang w:eastAsia="zh-CN"/>
        </w:rPr>
      </w:pPr>
      <w:r>
        <w:rPr>
          <w:rFonts w:hint="eastAsia"/>
          <w:lang w:eastAsia="zh-CN"/>
        </w:rPr>
        <w:t>乌镇的美在于其自然景观与人文景观的和谐统一。纵横交错的河道将整个古镇分割成东栅、南栅、西栅和北栅四个区域，其中尤以西栅最为著名。在这里，你可以乘坐小船穿梭于古桥之下，感受那份宁静与祥和；也可以漫步在青石板路上，细细品味那些古老的宅院和店铺背后的故事。</w:t>
      </w:r>
    </w:p>
    <w:p w14:paraId="5B9A89A1">
      <w:pPr>
        <w:rPr>
          <w:rFonts w:hint="eastAsia"/>
          <w:lang w:eastAsia="zh-CN"/>
        </w:rPr>
      </w:pPr>
    </w:p>
    <w:p w14:paraId="10C6A530">
      <w:pPr>
        <w:rPr>
          <w:rFonts w:hint="eastAsia"/>
          <w:lang w:eastAsia="zh-CN"/>
        </w:rPr>
      </w:pPr>
    </w:p>
    <w:p w14:paraId="5A1893BC">
      <w:pPr>
        <w:rPr>
          <w:rFonts w:hint="eastAsia"/>
          <w:lang w:eastAsia="zh-CN"/>
        </w:rPr>
      </w:pPr>
      <w:r>
        <w:rPr>
          <w:rFonts w:hint="eastAsia"/>
          <w:lang w:eastAsia="zh-CN"/>
        </w:rPr>
        <w:t>美食体验：舌尖上的乌镇</w:t>
      </w:r>
    </w:p>
    <w:p w14:paraId="5F3508F0">
      <w:pPr>
        <w:rPr>
          <w:rFonts w:hint="eastAsia"/>
          <w:lang w:eastAsia="zh-CN"/>
        </w:rPr>
      </w:pPr>
      <w:r>
        <w:rPr>
          <w:rFonts w:hint="eastAsia"/>
          <w:lang w:eastAsia="zh-CN"/>
        </w:rPr>
        <w:t>除了迷人的风景外，乌镇的美食同样令人难以忘怀。从传统的三白酒、姑嫂饼到特色小吃如臭豆腐、定胜糕等，每一种食物都蕴含着乌镇人民对生活的热爱和对传统技艺的坚持。这些地道的美食不仅是味蕾的享受，更是一种文化的传递。</w:t>
      </w:r>
    </w:p>
    <w:p w14:paraId="6E7AF21A">
      <w:pPr>
        <w:rPr>
          <w:rFonts w:hint="eastAsia"/>
          <w:lang w:eastAsia="zh-CN"/>
        </w:rPr>
      </w:pPr>
    </w:p>
    <w:p w14:paraId="1953ACA6">
      <w:pPr>
        <w:rPr>
          <w:rFonts w:hint="eastAsia"/>
          <w:lang w:eastAsia="zh-CN"/>
        </w:rPr>
      </w:pPr>
    </w:p>
    <w:p w14:paraId="695BCF47">
      <w:pPr>
        <w:rPr>
          <w:rFonts w:hint="eastAsia"/>
          <w:lang w:eastAsia="zh-CN"/>
        </w:rPr>
      </w:pPr>
      <w:r>
        <w:rPr>
          <w:rFonts w:hint="eastAsia"/>
          <w:lang w:eastAsia="zh-CN"/>
        </w:rPr>
        <w:t>旅游小贴士</w:t>
      </w:r>
    </w:p>
    <w:p w14:paraId="76224830">
      <w:pPr>
        <w:rPr>
          <w:rFonts w:hint="eastAsia"/>
          <w:lang w:eastAsia="zh-CN"/>
        </w:rPr>
      </w:pPr>
      <w:r>
        <w:rPr>
          <w:rFonts w:hint="eastAsia"/>
          <w:lang w:eastAsia="zh-CN"/>
        </w:rPr>
        <w:t>如果您计划前往乌镇旅行，建议选择春秋两季为宜，此时气候温和，景色宜人。由于乌镇是一个非常受欢迎的旅游目的地，因此建议提前预订住宿，以免影响您的旅程安排。无论是想要寻找一处远离城市喧嚣的静谧之地，还是渴望深入体验中国传统水乡文化的魅力，乌镇都将是一个理想的选择。</w:t>
      </w:r>
    </w:p>
    <w:p w14:paraId="4B5B43E7">
      <w:pPr>
        <w:rPr>
          <w:rFonts w:hint="eastAsia"/>
          <w:lang w:eastAsia="zh-CN"/>
        </w:rPr>
      </w:pPr>
    </w:p>
    <w:p w14:paraId="65357DF3">
      <w:pPr>
        <w:rPr>
          <w:rFonts w:hint="eastAsia"/>
          <w:lang w:eastAsia="zh-CN"/>
        </w:rPr>
      </w:pPr>
      <w:r>
        <w:rPr>
          <w:rFonts w:hint="eastAsia"/>
          <w:lang w:eastAsia="zh-CN"/>
        </w:rPr>
        <w:t>本文是由懂得生活网（dongdeshenghuo.com）为大家创作</w:t>
      </w:r>
    </w:p>
    <w:p w14:paraId="6DD467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6C2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2025-10-13T23:34:38Z</dcterms:created>
  <cp:lastModifiedBy>Administrator</cp:lastModifiedBy>
  <dcterms:modified xsi:type="dcterms:W3CDTF">2025-10-13T23:34:38Z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0A595262E14C49F1B4A27BFB9A64A7E3_12</vt:lpwstr>
  </property>
</Properties>
</file>