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5C328">
      <w:pPr>
        <w:rPr>
          <w:rFonts w:hint="eastAsia"/>
          <w:lang w:eastAsia="zh-CN"/>
        </w:rPr>
      </w:pPr>
      <w:bookmarkStart w:id="0" w:name="_GoBack"/>
      <w:bookmarkEnd w:id="0"/>
      <w:r>
        <w:rPr>
          <w:rFonts w:hint="eastAsia"/>
          <w:lang w:eastAsia="zh-CN"/>
        </w:rPr>
        <w:t>pin yin u liang dian biao sheng diao</w:t>
      </w:r>
    </w:p>
    <w:p w14:paraId="595CFED6">
      <w:pPr>
        <w:rPr>
          <w:rFonts w:hint="eastAsia"/>
          <w:lang w:eastAsia="zh-CN"/>
        </w:rPr>
      </w:pPr>
      <w:r>
        <w:rPr>
          <w:rFonts w:hint="eastAsia"/>
          <w:lang w:eastAsia="zh-CN"/>
        </w:rPr>
        <w:t>Vietnamese commonly uses "u" with two dots above it to mark the tone, which is one of the basic rules in Vietnamese spelling. This symbol is usually used to represent the high-level tone or other specific tones in Vietnamese, and plays an important role in accurately expressing the pronunciation and meaning of words.</w:t>
      </w:r>
    </w:p>
    <w:p w14:paraId="7DB813C2">
      <w:pPr>
        <w:rPr>
          <w:rFonts w:hint="eastAsia"/>
          <w:lang w:eastAsia="zh-CN"/>
        </w:rPr>
      </w:pPr>
    </w:p>
    <w:p w14:paraId="4AD98C50">
      <w:pPr>
        <w:rPr>
          <w:rFonts w:hint="eastAsia"/>
          <w:lang w:eastAsia="zh-CN"/>
        </w:rPr>
      </w:pPr>
    </w:p>
    <w:p w14:paraId="0FD05709">
      <w:pPr>
        <w:rPr>
          <w:rFonts w:hint="eastAsia"/>
          <w:lang w:eastAsia="zh-CN"/>
        </w:rPr>
      </w:pPr>
      <w:r>
        <w:rPr>
          <w:rFonts w:hint="eastAsia"/>
          <w:lang w:eastAsia="zh-CN"/>
        </w:rPr>
        <w:t>zhi yin fu hao de zuo yong</w:t>
      </w:r>
    </w:p>
    <w:p w14:paraId="79989CFA">
      <w:pPr>
        <w:rPr>
          <w:rFonts w:hint="eastAsia"/>
          <w:lang w:eastAsia="zh-CN"/>
        </w:rPr>
      </w:pPr>
      <w:r>
        <w:rPr>
          <w:rFonts w:hint="eastAsia"/>
          <w:lang w:eastAsia="zh-CN"/>
        </w:rPr>
        <w:t>The two dots on the u are mainly used to distinguish the pronunciation of similar vowels. For example, in Vietnamese, "u" and "ü" have different pronunciations and meanings. Adding two dots can effectively avoid confusion and ensure that the pronunciation of words is clear and accurate. This marking method helps learners better understand and master the phonetic rules of Vietnamese.</w:t>
      </w:r>
    </w:p>
    <w:p w14:paraId="08CAF817">
      <w:pPr>
        <w:rPr>
          <w:rFonts w:hint="eastAsia"/>
          <w:lang w:eastAsia="zh-CN"/>
        </w:rPr>
      </w:pPr>
    </w:p>
    <w:p w14:paraId="188D7D60">
      <w:pPr>
        <w:rPr>
          <w:rFonts w:hint="eastAsia"/>
          <w:lang w:eastAsia="zh-CN"/>
        </w:rPr>
      </w:pPr>
    </w:p>
    <w:p w14:paraId="335AC739">
      <w:pPr>
        <w:rPr>
          <w:rFonts w:hint="eastAsia"/>
          <w:lang w:eastAsia="zh-CN"/>
        </w:rPr>
      </w:pPr>
      <w:r>
        <w:rPr>
          <w:rFonts w:hint="eastAsia"/>
          <w:lang w:eastAsia="zh-CN"/>
        </w:rPr>
        <w:t>pin yin zhong de y yun yong</w:t>
      </w:r>
    </w:p>
    <w:p w14:paraId="18414B71">
      <w:pPr>
        <w:rPr>
          <w:rFonts w:hint="eastAsia"/>
          <w:lang w:eastAsia="zh-CN"/>
        </w:rPr>
      </w:pPr>
      <w:r>
        <w:rPr>
          <w:rFonts w:hint="eastAsia"/>
          <w:lang w:eastAsia="zh-CN"/>
        </w:rPr>
        <w:t>In Vietnamese pinyin system, "u" with two points is often used in some fixed vocabulary and grammatical structure. These words usually have specific meanings and cannot be replaced by other vowels. By learning these special symbols, learners can more accurately grasp the pronunciation habits and language characteristics of native speakers.</w:t>
      </w:r>
    </w:p>
    <w:p w14:paraId="057C49A4">
      <w:pPr>
        <w:rPr>
          <w:rFonts w:hint="eastAsia"/>
          <w:lang w:eastAsia="zh-CN"/>
        </w:rPr>
      </w:pPr>
    </w:p>
    <w:p w14:paraId="28C1554F">
      <w:pPr>
        <w:rPr>
          <w:rFonts w:hint="eastAsia"/>
          <w:lang w:eastAsia="zh-CN"/>
        </w:rPr>
      </w:pPr>
    </w:p>
    <w:p w14:paraId="57E054BE">
      <w:pPr>
        <w:rPr>
          <w:rFonts w:hint="eastAsia"/>
          <w:lang w:eastAsia="zh-CN"/>
        </w:rPr>
      </w:pPr>
      <w:r>
        <w:rPr>
          <w:rFonts w:hint="eastAsia"/>
          <w:lang w:eastAsia="zh-CN"/>
        </w:rPr>
        <w:t>jiao xue he ying yong jian yi</w:t>
      </w:r>
    </w:p>
    <w:p w14:paraId="4E9B20D5">
      <w:pPr>
        <w:rPr>
          <w:rFonts w:hint="eastAsia"/>
          <w:lang w:eastAsia="zh-CN"/>
        </w:rPr>
      </w:pPr>
      <w:r>
        <w:rPr>
          <w:rFonts w:hint="eastAsia"/>
          <w:lang w:eastAsia="zh-CN"/>
        </w:rPr>
        <w:t>It is recommended that beginners practice writing and reading regularly when learning Vietnamese. At the same time, they can better remember the use of this special symbol through actual cases. In addition, using auxiliary tools such as audio materials and pronunciation software can also improve the efficiency and effect of learning.</w:t>
      </w:r>
    </w:p>
    <w:p w14:paraId="38C84654">
      <w:pPr>
        <w:rPr>
          <w:rFonts w:hint="eastAsia"/>
          <w:lang w:eastAsia="zh-CN"/>
        </w:rPr>
      </w:pPr>
    </w:p>
    <w:p w14:paraId="0B0B4E61">
      <w:pPr>
        <w:rPr>
          <w:rFonts w:hint="eastAsia"/>
          <w:lang w:eastAsia="zh-CN"/>
        </w:rPr>
      </w:pPr>
      <w:r>
        <w:rPr>
          <w:rFonts w:hint="eastAsia"/>
          <w:lang w:eastAsia="zh-CN"/>
        </w:rPr>
        <w:t>本文是由懂得生活网（dongdeshenghuo.com）为大家创作</w:t>
      </w:r>
    </w:p>
    <w:p w14:paraId="004AD2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B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2025-10-13T23:32:32Z</dcterms:created>
  <cp:lastModifiedBy>Administrator</cp:lastModifiedBy>
  <dcterms:modified xsi:type="dcterms:W3CDTF">2025-10-13T23:32:32Z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67DB417880AF42018B2CF61808DB7D1A_12</vt:lpwstr>
  </property>
</Properties>
</file>