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81C0C2">
      <w:pPr>
        <w:rPr>
          <w:rFonts w:hint="eastAsia"/>
          <w:lang w:eastAsia="zh-CN"/>
        </w:rPr>
      </w:pPr>
      <w:bookmarkStart w:id="0" w:name="_GoBack"/>
      <w:bookmarkEnd w:id="0"/>
      <w:r>
        <w:rPr>
          <w:rFonts w:hint="eastAsia"/>
          <w:lang w:eastAsia="zh-CN"/>
        </w:rPr>
        <w:t>拼音hng是什么意思</w:t>
      </w:r>
    </w:p>
    <w:p w14:paraId="3A676896">
      <w:pPr>
        <w:rPr>
          <w:rFonts w:hint="eastAsia"/>
          <w:lang w:eastAsia="zh-CN"/>
        </w:rPr>
      </w:pPr>
      <w:r>
        <w:rPr>
          <w:rFonts w:hint="eastAsia"/>
          <w:lang w:eastAsia="zh-CN"/>
        </w:rPr>
        <w:t>在汉语拼音中，“hng”并不是一个标准的拼音。汉语拼音是帮助学习者正确发音汉字的一种工具，它由声母、韵母和声调组成。然而，“hng”这个组合并不符合任何标准拼音规则，因此在正式的汉语教学或字典中找不到对应的汉字。</w:t>
      </w:r>
    </w:p>
    <w:p w14:paraId="55FCB546">
      <w:pPr>
        <w:rPr>
          <w:rFonts w:hint="eastAsia"/>
          <w:lang w:eastAsia="zh-CN"/>
        </w:rPr>
      </w:pPr>
    </w:p>
    <w:p w14:paraId="67F9F650">
      <w:pPr>
        <w:rPr>
          <w:rFonts w:hint="eastAsia"/>
          <w:lang w:eastAsia="zh-CN"/>
        </w:rPr>
      </w:pPr>
    </w:p>
    <w:p w14:paraId="794A6E01">
      <w:pPr>
        <w:rPr>
          <w:rFonts w:hint="eastAsia"/>
          <w:lang w:eastAsia="zh-CN"/>
        </w:rPr>
      </w:pPr>
      <w:r>
        <w:rPr>
          <w:rFonts w:hint="eastAsia"/>
          <w:lang w:eastAsia="zh-CN"/>
        </w:rPr>
        <w:t>网络语言中的使用</w:t>
      </w:r>
    </w:p>
    <w:p w14:paraId="4AD8933B">
      <w:pPr>
        <w:rPr>
          <w:rFonts w:hint="eastAsia"/>
          <w:lang w:eastAsia="zh-CN"/>
        </w:rPr>
      </w:pPr>
      <w:r>
        <w:rPr>
          <w:rFonts w:hint="eastAsia"/>
          <w:lang w:eastAsia="zh-CN"/>
        </w:rPr>
        <w:t>尽管“hng”不是一个标准的拼音，但在互联网上，尤其是社交媒体平台，它被一些用户用来表达一种含糊不清的情绪或是作为对某些情境下无法用言语准确描述时的替代。例如，在表达轻微的不满、无奈或者是表示同意但不想多说话的时候，有人可能会用“hng”来代替更具体的词语。</w:t>
      </w:r>
    </w:p>
    <w:p w14:paraId="62FBFB3C">
      <w:pPr>
        <w:rPr>
          <w:rFonts w:hint="eastAsia"/>
          <w:lang w:eastAsia="zh-CN"/>
        </w:rPr>
      </w:pPr>
    </w:p>
    <w:p w14:paraId="5FE463A3">
      <w:pPr>
        <w:rPr>
          <w:rFonts w:hint="eastAsia"/>
          <w:lang w:eastAsia="zh-CN"/>
        </w:rPr>
      </w:pPr>
    </w:p>
    <w:p w14:paraId="5C1897D5">
      <w:pPr>
        <w:rPr>
          <w:rFonts w:hint="eastAsia"/>
          <w:lang w:eastAsia="zh-CN"/>
        </w:rPr>
      </w:pPr>
      <w:r>
        <w:rPr>
          <w:rFonts w:hint="eastAsia"/>
          <w:lang w:eastAsia="zh-CN"/>
        </w:rPr>
        <w:t>声音模拟与情感表达</w:t>
      </w:r>
    </w:p>
    <w:p w14:paraId="74A63F12">
      <w:pPr>
        <w:rPr>
          <w:rFonts w:hint="eastAsia"/>
          <w:lang w:eastAsia="zh-CN"/>
        </w:rPr>
      </w:pPr>
      <w:r>
        <w:rPr>
          <w:rFonts w:hint="eastAsia"/>
          <w:lang w:eastAsia="zh-CN"/>
        </w:rPr>
        <w:t>值得注意的是，“hng”的使用也反映出语言使用者在数字时代对于新形式表达方式的探索。在网络交流中，人们往往寻找简洁而又能传达复杂情感的方式。“hng”作为一种声音模拟，能够在一定程度上传达出使用者的情感状态，比如不耐烦、轻蔑或者不屑等细微差别。这种非传统词汇的出现和流行，体现了现代人沟通方式的变化。</w:t>
      </w:r>
    </w:p>
    <w:p w14:paraId="494DDE51">
      <w:pPr>
        <w:rPr>
          <w:rFonts w:hint="eastAsia"/>
          <w:lang w:eastAsia="zh-CN"/>
        </w:rPr>
      </w:pPr>
    </w:p>
    <w:p w14:paraId="60A89073">
      <w:pPr>
        <w:rPr>
          <w:rFonts w:hint="eastAsia"/>
          <w:lang w:eastAsia="zh-CN"/>
        </w:rPr>
      </w:pPr>
    </w:p>
    <w:p w14:paraId="243385DA">
      <w:pPr>
        <w:rPr>
          <w:rFonts w:hint="eastAsia"/>
          <w:lang w:eastAsia="zh-CN"/>
        </w:rPr>
      </w:pPr>
      <w:r>
        <w:rPr>
          <w:rFonts w:hint="eastAsia"/>
          <w:lang w:eastAsia="zh-CN"/>
        </w:rPr>
        <w:t>文化现象与社会影响</w:t>
      </w:r>
    </w:p>
    <w:p w14:paraId="69814ABC">
      <w:pPr>
        <w:rPr>
          <w:rFonts w:hint="eastAsia"/>
          <w:lang w:eastAsia="zh-CN"/>
        </w:rPr>
      </w:pPr>
      <w:r>
        <w:rPr>
          <w:rFonts w:hint="eastAsia"/>
          <w:lang w:eastAsia="zh-CN"/>
        </w:rPr>
        <w:t>从文化和社会角度来看，“hng”的流行也是一种语言创新的表现。随着互联网的发展，新的词汇和表达方式不断涌现，这些新词不仅丰富了语言本身，也反映了特定群体的文化特征和社会心理。虽然“hng”可能不会被正式纳入汉语词汇体系，但它在特定社群中的应用展示了语言的生命力和多样性。</w:t>
      </w:r>
    </w:p>
    <w:p w14:paraId="5B38BF70">
      <w:pPr>
        <w:rPr>
          <w:rFonts w:hint="eastAsia"/>
          <w:lang w:eastAsia="zh-CN"/>
        </w:rPr>
      </w:pPr>
    </w:p>
    <w:p w14:paraId="0808760F">
      <w:pPr>
        <w:rPr>
          <w:rFonts w:hint="eastAsia"/>
          <w:lang w:eastAsia="zh-CN"/>
        </w:rPr>
      </w:pPr>
    </w:p>
    <w:p w14:paraId="4607C19F">
      <w:pPr>
        <w:rPr>
          <w:rFonts w:hint="eastAsia"/>
          <w:lang w:eastAsia="zh-CN"/>
        </w:rPr>
      </w:pPr>
      <w:r>
        <w:rPr>
          <w:rFonts w:hint="eastAsia"/>
          <w:lang w:eastAsia="zh-CN"/>
        </w:rPr>
        <w:t>最后的总结</w:t>
      </w:r>
    </w:p>
    <w:p w14:paraId="1A873C55">
      <w:pPr>
        <w:rPr>
          <w:rFonts w:hint="eastAsia"/>
          <w:lang w:eastAsia="zh-CN"/>
        </w:rPr>
      </w:pPr>
      <w:r>
        <w:rPr>
          <w:rFonts w:hint="eastAsia"/>
          <w:lang w:eastAsia="zh-CN"/>
        </w:rPr>
        <w:t>“hng”虽然不是标准的汉语拼音，也没有明确的意义定义，但它在网络交流中的独特作用不容忽视。它是网络文化和语言创新的一个缩影，提醒我们语言是动态发展的，总是在不断地适应新的交流需求。未来，随着技术的进步和社会的变化，我们或许会见证更多类似的创新词汇诞生。</w:t>
      </w:r>
    </w:p>
    <w:p w14:paraId="754CCDD7">
      <w:pPr>
        <w:rPr>
          <w:rFonts w:hint="eastAsia"/>
          <w:lang w:eastAsia="zh-CN"/>
        </w:rPr>
      </w:pPr>
    </w:p>
    <w:p w14:paraId="7F35B134">
      <w:pPr>
        <w:rPr>
          <w:rFonts w:hint="eastAsia"/>
          <w:lang w:eastAsia="zh-CN"/>
        </w:rPr>
      </w:pPr>
      <w:r>
        <w:rPr>
          <w:rFonts w:hint="eastAsia"/>
          <w:lang w:eastAsia="zh-CN"/>
        </w:rPr>
        <w:t>本文是由懂得生活网（dongdeshenghuo.com）为大家创作</w:t>
      </w:r>
    </w:p>
    <w:p w14:paraId="09E713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81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2025-10-13T23:21:12Z</dcterms:created>
  <cp:lastModifiedBy>Administrator</cp:lastModifiedBy>
  <dcterms:modified xsi:type="dcterms:W3CDTF">2025-10-13T23:21:12Z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4C51C1A9240C4C3C9865E523CA7A052A_12</vt:lpwstr>
  </property>
</Properties>
</file>