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D0670">
      <w:pPr>
        <w:rPr>
          <w:rFonts w:hint="eastAsia"/>
          <w:lang w:eastAsia="zh-CN"/>
        </w:rPr>
      </w:pPr>
      <w:bookmarkStart w:id="0" w:name="_GoBack"/>
      <w:bookmarkEnd w:id="0"/>
      <w:r>
        <w:rPr>
          <w:rFonts w:hint="eastAsia"/>
          <w:lang w:eastAsia="zh-CN"/>
        </w:rPr>
        <w:t>惑的拼音与词语是什么意思</w:t>
      </w:r>
    </w:p>
    <w:p w14:paraId="13F58F9F">
      <w:pPr>
        <w:rPr>
          <w:rFonts w:hint="eastAsia"/>
          <w:lang w:eastAsia="zh-CN"/>
        </w:rPr>
      </w:pPr>
      <w:r>
        <w:rPr>
          <w:rFonts w:hint="eastAsia"/>
          <w:lang w:eastAsia="zh-CN"/>
        </w:rPr>
        <w:t>在汉字丰富的中华文化中，“惑”这个字承载着多种含义和文化内涵。它的拼音为“huò”，是一个多义词，主要用于表达疑惑、困惑以及误导等概念。</w:t>
      </w:r>
    </w:p>
    <w:p w14:paraId="63312C53">
      <w:pPr>
        <w:rPr>
          <w:rFonts w:hint="eastAsia"/>
          <w:lang w:eastAsia="zh-CN"/>
        </w:rPr>
      </w:pPr>
    </w:p>
    <w:p w14:paraId="5CBBBCFE">
      <w:pPr>
        <w:rPr>
          <w:rFonts w:hint="eastAsia"/>
          <w:lang w:eastAsia="zh-CN"/>
        </w:rPr>
      </w:pPr>
    </w:p>
    <w:p w14:paraId="770BA3A8">
      <w:pPr>
        <w:rPr>
          <w:rFonts w:hint="eastAsia"/>
          <w:lang w:eastAsia="zh-CN"/>
        </w:rPr>
      </w:pPr>
      <w:r>
        <w:rPr>
          <w:rFonts w:hint="eastAsia"/>
          <w:lang w:eastAsia="zh-CN"/>
        </w:rPr>
        <w:t>基本释义与用法</w:t>
      </w:r>
    </w:p>
    <w:p w14:paraId="136B0341">
      <w:pPr>
        <w:rPr>
          <w:rFonts w:hint="eastAsia"/>
          <w:lang w:eastAsia="zh-CN"/>
        </w:rPr>
      </w:pPr>
      <w:r>
        <w:rPr>
          <w:rFonts w:hint="eastAsia"/>
          <w:lang w:eastAsia="zh-CN"/>
        </w:rPr>
        <w:t>从基本意义上讲，“惑”的主要含义是感到不解或不明白，即疑惑。例如，在学习新知识时，如果遇到难以理解的问题，我们就会说“有惑”。“惑”也可以表示被某事物所吸引而失去判断力，如“迷惑”，这里指的是由于外界因素干扰而产生的认知混乱或者失去正确的判断能力。</w:t>
      </w:r>
    </w:p>
    <w:p w14:paraId="3F83A505">
      <w:pPr>
        <w:rPr>
          <w:rFonts w:hint="eastAsia"/>
          <w:lang w:eastAsia="zh-CN"/>
        </w:rPr>
      </w:pPr>
    </w:p>
    <w:p w14:paraId="6A3AA278">
      <w:pPr>
        <w:rPr>
          <w:rFonts w:hint="eastAsia"/>
          <w:lang w:eastAsia="zh-CN"/>
        </w:rPr>
      </w:pPr>
    </w:p>
    <w:p w14:paraId="58D8D662">
      <w:pPr>
        <w:rPr>
          <w:rFonts w:hint="eastAsia"/>
          <w:lang w:eastAsia="zh-CN"/>
        </w:rPr>
      </w:pPr>
      <w:r>
        <w:rPr>
          <w:rFonts w:hint="eastAsia"/>
          <w:lang w:eastAsia="zh-CN"/>
        </w:rPr>
        <w:t>在成语中的应用</w:t>
      </w:r>
    </w:p>
    <w:p w14:paraId="78E9712E">
      <w:pPr>
        <w:rPr>
          <w:rFonts w:hint="eastAsia"/>
          <w:lang w:eastAsia="zh-CN"/>
        </w:rPr>
      </w:pPr>
      <w:r>
        <w:rPr>
          <w:rFonts w:hint="eastAsia"/>
          <w:lang w:eastAsia="zh-CN"/>
        </w:rPr>
        <w:t>汉语成语中有许多使用了“惑”字的例子，它们不仅丰富了语言的表现力，也加深了对这一概念的理解。比如“不惑之年”，出自《论语》，指人到了四十岁，已经积累了一定的生活经验和社会阅历，对于很多事情能够做到心中有数，不再轻易受到外界的影响而产生疑惑。再如“蛊惑人心”，形容通过欺骗手段来影响他人思想行为，使人们对事实真相产生错误认识。</w:t>
      </w:r>
    </w:p>
    <w:p w14:paraId="0929C75D">
      <w:pPr>
        <w:rPr>
          <w:rFonts w:hint="eastAsia"/>
          <w:lang w:eastAsia="zh-CN"/>
        </w:rPr>
      </w:pPr>
    </w:p>
    <w:p w14:paraId="4F464B40">
      <w:pPr>
        <w:rPr>
          <w:rFonts w:hint="eastAsia"/>
          <w:lang w:eastAsia="zh-CN"/>
        </w:rPr>
      </w:pPr>
    </w:p>
    <w:p w14:paraId="1DCBAB61">
      <w:pPr>
        <w:rPr>
          <w:rFonts w:hint="eastAsia"/>
          <w:lang w:eastAsia="zh-CN"/>
        </w:rPr>
      </w:pPr>
      <w:r>
        <w:rPr>
          <w:rFonts w:hint="eastAsia"/>
          <w:lang w:eastAsia="zh-CN"/>
        </w:rPr>
        <w:t>文学作品中的体现</w:t>
      </w:r>
    </w:p>
    <w:p w14:paraId="1D35DC16">
      <w:pPr>
        <w:rPr>
          <w:rFonts w:hint="eastAsia"/>
          <w:lang w:eastAsia="zh-CN"/>
        </w:rPr>
      </w:pPr>
      <w:r>
        <w:rPr>
          <w:rFonts w:hint="eastAsia"/>
          <w:lang w:eastAsia="zh-CN"/>
        </w:rPr>
        <w:t>在中国古代文学作品里，“惑”常常用来描绘人物内心的挣扎与矛盾。无论是诗词还是小说，都能见到它身影。例如唐代诗人杜甫在其诗作中多次提及人生百态带来的种种困惑；而在《红楼梦》这部经典之作中，贾宝玉面对爱情与家族期望之间的冲突时，其内心的迷茫和困惑也被刻画得淋漓尽致，深刻反映了人性深处对于未知事物的好奇与探索欲望。</w:t>
      </w:r>
    </w:p>
    <w:p w14:paraId="7EF7C46C">
      <w:pPr>
        <w:rPr>
          <w:rFonts w:hint="eastAsia"/>
          <w:lang w:eastAsia="zh-CN"/>
        </w:rPr>
      </w:pPr>
    </w:p>
    <w:p w14:paraId="41C5A5B4">
      <w:pPr>
        <w:rPr>
          <w:rFonts w:hint="eastAsia"/>
          <w:lang w:eastAsia="zh-CN"/>
        </w:rPr>
      </w:pPr>
    </w:p>
    <w:p w14:paraId="4CDB080B">
      <w:pPr>
        <w:rPr>
          <w:rFonts w:hint="eastAsia"/>
          <w:lang w:eastAsia="zh-CN"/>
        </w:rPr>
      </w:pPr>
      <w:r>
        <w:rPr>
          <w:rFonts w:hint="eastAsia"/>
          <w:lang w:eastAsia="zh-CN"/>
        </w:rPr>
        <w:t>现代社会中的意义</w:t>
      </w:r>
    </w:p>
    <w:p w14:paraId="553468FC">
      <w:pPr>
        <w:rPr>
          <w:rFonts w:hint="eastAsia"/>
          <w:lang w:eastAsia="zh-CN"/>
        </w:rPr>
      </w:pPr>
      <w:r>
        <w:rPr>
          <w:rFonts w:hint="eastAsia"/>
          <w:lang w:eastAsia="zh-CN"/>
        </w:rPr>
        <w:t>进入现代社会，“惑”这个词依然保持着旺盛的生命力，并且随着时代的发展赋予了新的意义。在全球化背景下，信息爆炸式增长，人们每天都要面对海量的信息，如何从中筛选出真实可靠的内容成为了一个重要课题。此时，“惑”不仅仅局限于个人层面的认知障碍，更上升到了社会层面，涉及到媒体责任、信息真实性等问题。因此，学会辨别是非真伪，克服心中的疑惑，成为了当代人必备的一项技能。</w:t>
      </w:r>
    </w:p>
    <w:p w14:paraId="5EE79C61">
      <w:pPr>
        <w:rPr>
          <w:rFonts w:hint="eastAsia"/>
          <w:lang w:eastAsia="zh-CN"/>
        </w:rPr>
      </w:pPr>
    </w:p>
    <w:p w14:paraId="57514D1E">
      <w:pPr>
        <w:rPr>
          <w:rFonts w:hint="eastAsia"/>
          <w:lang w:eastAsia="zh-CN"/>
        </w:rPr>
      </w:pPr>
      <w:r>
        <w:rPr>
          <w:rFonts w:hint="eastAsia"/>
          <w:lang w:eastAsia="zh-CN"/>
        </w:rPr>
        <w:t>本文是由懂得生活网（dongdeshenghuo.com）为大家创作</w:t>
      </w:r>
    </w:p>
    <w:p w14:paraId="7E8320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3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2025-10-13T14:56:45Z</dcterms:created>
  <cp:lastModifiedBy>Administrator</cp:lastModifiedBy>
  <dcterms:modified xsi:type="dcterms:W3CDTF">2025-10-13T14:56:45Z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409B7645FD3A4576879AFE549E19251E_12</vt:lpwstr>
  </property>
</Properties>
</file>