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CC64">
      <w:pPr>
        <w:rPr>
          <w:rFonts w:hint="eastAsia"/>
          <w:lang w:eastAsia="zh-CN"/>
        </w:rPr>
      </w:pPr>
      <w:bookmarkStart w:id="0" w:name="_GoBack"/>
      <w:bookmarkEnd w:id="0"/>
      <w:r>
        <w:rPr>
          <w:rFonts w:hint="eastAsia"/>
          <w:lang w:eastAsia="zh-CN"/>
        </w:rPr>
        <w:t>恼火的拼音</w:t>
      </w:r>
    </w:p>
    <w:p w14:paraId="2B5F9714">
      <w:pPr>
        <w:rPr>
          <w:rFonts w:hint="eastAsia"/>
          <w:lang w:eastAsia="zh-CN"/>
        </w:rPr>
      </w:pPr>
      <w:r>
        <w:rPr>
          <w:rFonts w:hint="eastAsia"/>
          <w:lang w:eastAsia="zh-CN"/>
        </w:rPr>
        <w:t>恼火，这个词在中文里用来形容一种愤怒、烦躁的情绪状态。其拼音是“nǎo huǒ”。这个词语生动形象地描绘了人们在生活中遇到不如意之事时内心的感受。无论是因为工作上的压力，还是生活中的琐事，每个人都有可能经历这样的情绪波动。</w:t>
      </w:r>
    </w:p>
    <w:p w14:paraId="719CF8FB">
      <w:pPr>
        <w:rPr>
          <w:rFonts w:hint="eastAsia"/>
          <w:lang w:eastAsia="zh-CN"/>
        </w:rPr>
      </w:pPr>
    </w:p>
    <w:p w14:paraId="14121DAD">
      <w:pPr>
        <w:rPr>
          <w:rFonts w:hint="eastAsia"/>
          <w:lang w:eastAsia="zh-CN"/>
        </w:rPr>
      </w:pPr>
    </w:p>
    <w:p w14:paraId="26E9C2CB">
      <w:pPr>
        <w:rPr>
          <w:rFonts w:hint="eastAsia"/>
          <w:lang w:eastAsia="zh-CN"/>
        </w:rPr>
      </w:pPr>
      <w:r>
        <w:rPr>
          <w:rFonts w:hint="eastAsia"/>
          <w:lang w:eastAsia="zh-CN"/>
        </w:rPr>
        <w:t>情感表达的重要性</w:t>
      </w:r>
    </w:p>
    <w:p w14:paraId="0506942F">
      <w:pPr>
        <w:rPr>
          <w:rFonts w:hint="eastAsia"/>
          <w:lang w:eastAsia="zh-CN"/>
        </w:rPr>
      </w:pPr>
      <w:r>
        <w:rPr>
          <w:rFonts w:hint="eastAsia"/>
          <w:lang w:eastAsia="zh-CN"/>
        </w:rPr>
        <w:t>理解并正确表达自己的情绪对于维护心理健康至关重要。“nǎo huǒ”虽然代表了一种负面情绪，但适当地表达这种情绪可以帮助我们释放内心的不满和压抑。然而，过度沉溺于这种情绪中，则可能会对个人的心理健康产生负面影响。因此，学习如何有效地管理自己的情绪，尤其是在感到“nǎo huǒ”的时候，显得尤为重要。</w:t>
      </w:r>
    </w:p>
    <w:p w14:paraId="41745AC6">
      <w:pPr>
        <w:rPr>
          <w:rFonts w:hint="eastAsia"/>
          <w:lang w:eastAsia="zh-CN"/>
        </w:rPr>
      </w:pPr>
    </w:p>
    <w:p w14:paraId="1A74A60C">
      <w:pPr>
        <w:rPr>
          <w:rFonts w:hint="eastAsia"/>
          <w:lang w:eastAsia="zh-CN"/>
        </w:rPr>
      </w:pPr>
    </w:p>
    <w:p w14:paraId="449571C1">
      <w:pPr>
        <w:rPr>
          <w:rFonts w:hint="eastAsia"/>
          <w:lang w:eastAsia="zh-CN"/>
        </w:rPr>
      </w:pPr>
      <w:r>
        <w:rPr>
          <w:rFonts w:hint="eastAsia"/>
          <w:lang w:eastAsia="zh-CN"/>
        </w:rPr>
        <w:t>应对策略与方法</w:t>
      </w:r>
    </w:p>
    <w:p w14:paraId="5C11ED57">
      <w:pPr>
        <w:rPr>
          <w:rFonts w:hint="eastAsia"/>
          <w:lang w:eastAsia="zh-CN"/>
        </w:rPr>
      </w:pPr>
      <w:r>
        <w:rPr>
          <w:rFonts w:hint="eastAsia"/>
          <w:lang w:eastAsia="zh-CN"/>
        </w:rPr>
        <w:t>面对“nǎo huǒ”，我们可以采取多种方法来缓解这种情绪。例如，通过运动来释放体内积累的压力，或者通过冥想来平静心情。与朋友或家人交流也是一种很好的方式，他们可以提供支持和建议，帮助你从不同的角度看待问题。重要的是要找到适合自己的方法，以便更好地应对生活中不可避免的情绪起伏。</w:t>
      </w:r>
    </w:p>
    <w:p w14:paraId="3D2D285D">
      <w:pPr>
        <w:rPr>
          <w:rFonts w:hint="eastAsia"/>
          <w:lang w:eastAsia="zh-CN"/>
        </w:rPr>
      </w:pPr>
    </w:p>
    <w:p w14:paraId="357B2D30">
      <w:pPr>
        <w:rPr>
          <w:rFonts w:hint="eastAsia"/>
          <w:lang w:eastAsia="zh-CN"/>
        </w:rPr>
      </w:pPr>
    </w:p>
    <w:p w14:paraId="4438CC2A">
      <w:pPr>
        <w:rPr>
          <w:rFonts w:hint="eastAsia"/>
          <w:lang w:eastAsia="zh-CN"/>
        </w:rPr>
      </w:pPr>
      <w:r>
        <w:rPr>
          <w:rFonts w:hint="eastAsia"/>
          <w:lang w:eastAsia="zh-CN"/>
        </w:rPr>
        <w:t>文化视角下的“nǎo huǒ”</w:t>
      </w:r>
    </w:p>
    <w:p w14:paraId="57A4DA3A">
      <w:pPr>
        <w:rPr>
          <w:rFonts w:hint="eastAsia"/>
          <w:lang w:eastAsia="zh-CN"/>
        </w:rPr>
      </w:pPr>
      <w:r>
        <w:rPr>
          <w:rFonts w:hint="eastAsia"/>
          <w:lang w:eastAsia="zh-CN"/>
        </w:rPr>
        <w:t>在中国文化中，“nǎo huǒ”不仅是一个简单的词汇，它还承载着丰富的文化内涵。在一些文学作品中，作家们通过对人物“nǎo huǒ”情绪的细腻描写，展现了人性的复杂面。这种表达也反映了中国人对情感的深刻理解和独特处理方式。了解这些文化背景有助于我们更深入地体会“nǎo huǒ”的含义及其在日常生活中的应用。</w:t>
      </w:r>
    </w:p>
    <w:p w14:paraId="40E842F6">
      <w:pPr>
        <w:rPr>
          <w:rFonts w:hint="eastAsia"/>
          <w:lang w:eastAsia="zh-CN"/>
        </w:rPr>
      </w:pPr>
    </w:p>
    <w:p w14:paraId="3C76A5CA">
      <w:pPr>
        <w:rPr>
          <w:rFonts w:hint="eastAsia"/>
          <w:lang w:eastAsia="zh-CN"/>
        </w:rPr>
      </w:pPr>
    </w:p>
    <w:p w14:paraId="2F80C76F">
      <w:pPr>
        <w:rPr>
          <w:rFonts w:hint="eastAsia"/>
          <w:lang w:eastAsia="zh-CN"/>
        </w:rPr>
      </w:pPr>
      <w:r>
        <w:rPr>
          <w:rFonts w:hint="eastAsia"/>
          <w:lang w:eastAsia="zh-CN"/>
        </w:rPr>
        <w:t>最后的总结</w:t>
      </w:r>
    </w:p>
    <w:p w14:paraId="529C80AF">
      <w:pPr>
        <w:rPr>
          <w:rFonts w:hint="eastAsia"/>
          <w:lang w:eastAsia="zh-CN"/>
        </w:rPr>
      </w:pPr>
      <w:r>
        <w:rPr>
          <w:rFonts w:hint="eastAsia"/>
          <w:lang w:eastAsia="zh-CN"/>
        </w:rPr>
        <w:t>“nǎo huǒ”作为一个描述负面情绪的词汇，在我们的日常生活中扮演着重要的角色。它提醒我们要关注自己和他人的情感状态，并寻找有效的方法来管理和调节情绪。通过不断地实践和探索，我们可以学会如何在面对挑战时保持平和的心态，从而享受更加和谐的生活。</w:t>
      </w:r>
    </w:p>
    <w:p w14:paraId="7D79F88B">
      <w:pPr>
        <w:rPr>
          <w:rFonts w:hint="eastAsia"/>
          <w:lang w:eastAsia="zh-CN"/>
        </w:rPr>
      </w:pPr>
    </w:p>
    <w:p w14:paraId="3ECAA026">
      <w:pPr>
        <w:rPr>
          <w:rFonts w:hint="eastAsia"/>
          <w:lang w:eastAsia="zh-CN"/>
        </w:rPr>
      </w:pPr>
      <w:r>
        <w:rPr>
          <w:rFonts w:hint="eastAsia"/>
          <w:lang w:eastAsia="zh-CN"/>
        </w:rPr>
        <w:t>本文是由懂得生活网（dongdeshenghuo.com）为大家创作</w:t>
      </w:r>
    </w:p>
    <w:p w14:paraId="5A8BC9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742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2025-10-13T15:30:30Z</dcterms:created>
  <cp:lastModifiedBy>Administrator</cp:lastModifiedBy>
  <dcterms:modified xsi:type="dcterms:W3CDTF">2025-10-13T15:30:30Z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3D53829089844955A84A1EDAC9FB1CDF_12</vt:lpwstr>
  </property>
</Properties>
</file>