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BC5EE">
      <w:pPr>
        <w:rPr>
          <w:rFonts w:hint="eastAsia"/>
          <w:lang w:eastAsia="zh-CN"/>
        </w:rPr>
      </w:pPr>
      <w:bookmarkStart w:id="0" w:name="_GoBack"/>
      <w:bookmarkEnd w:id="0"/>
      <w:r>
        <w:rPr>
          <w:rFonts w:hint="eastAsia"/>
          <w:lang w:eastAsia="zh-CN"/>
        </w:rPr>
        <w:t>恢字拼音怎么打</w:t>
      </w:r>
    </w:p>
    <w:p w14:paraId="370CF37D">
      <w:pPr>
        <w:rPr>
          <w:rFonts w:hint="eastAsia"/>
          <w:lang w:eastAsia="zh-CN"/>
        </w:rPr>
      </w:pPr>
      <w:r>
        <w:rPr>
          <w:rFonts w:hint="eastAsia"/>
          <w:lang w:eastAsia="zh-CN"/>
        </w:rPr>
        <w:t>在学习汉语的过程中，了解汉字的正确拼音是非常重要的。今天我们要讨论的是“恢”字的拼音如何输入。“恢”字属于比较常见的汉字之一，通常用于表达恢复、恢宏等含义。其拼音为“huī”，声调为第一声。对于想要正确打出这个字拼音的朋友来说，掌握这一基本信息是第一步。</w:t>
      </w:r>
    </w:p>
    <w:p w14:paraId="1472D0FE">
      <w:pPr>
        <w:rPr>
          <w:rFonts w:hint="eastAsia"/>
          <w:lang w:eastAsia="zh-CN"/>
        </w:rPr>
      </w:pPr>
    </w:p>
    <w:p w14:paraId="005BF353">
      <w:pPr>
        <w:rPr>
          <w:rFonts w:hint="eastAsia"/>
          <w:lang w:eastAsia="zh-CN"/>
        </w:rPr>
      </w:pPr>
    </w:p>
    <w:p w14:paraId="5E2BD5E2">
      <w:pPr>
        <w:rPr>
          <w:rFonts w:hint="eastAsia"/>
          <w:lang w:eastAsia="zh-CN"/>
        </w:rPr>
      </w:pPr>
      <w:r>
        <w:rPr>
          <w:rFonts w:hint="eastAsia"/>
          <w:lang w:eastAsia="zh-CN"/>
        </w:rPr>
        <w:t>使用拼音输入法输入“恢”字</w:t>
      </w:r>
    </w:p>
    <w:p w14:paraId="25950E74">
      <w:pPr>
        <w:rPr>
          <w:rFonts w:hint="eastAsia"/>
          <w:lang w:eastAsia="zh-CN"/>
        </w:rPr>
      </w:pPr>
      <w:r>
        <w:rPr>
          <w:rFonts w:hint="eastAsia"/>
          <w:lang w:eastAsia="zh-CN"/>
        </w:rPr>
        <w:t>现在市面上有很多种拼音输入法，如搜狗拼音输入法、百度输入法等，它们都支持通过输入汉字的拼音来找到对应的字符。“恢”字的拼音输入非常直接，只需要在输入法中键入“hui”，然后根据出现的候选词选择“恢”即可。值得注意的是，由于“huī”的第一声，在一些情况下可能需要翻页查找，尤其是在与多音字或者常用词组结合时。</w:t>
      </w:r>
    </w:p>
    <w:p w14:paraId="5B5D00B5">
      <w:pPr>
        <w:rPr>
          <w:rFonts w:hint="eastAsia"/>
          <w:lang w:eastAsia="zh-CN"/>
        </w:rPr>
      </w:pPr>
    </w:p>
    <w:p w14:paraId="20880931">
      <w:pPr>
        <w:rPr>
          <w:rFonts w:hint="eastAsia"/>
          <w:lang w:eastAsia="zh-CN"/>
        </w:rPr>
      </w:pPr>
    </w:p>
    <w:p w14:paraId="618F692A">
      <w:pPr>
        <w:rPr>
          <w:rFonts w:hint="eastAsia"/>
          <w:lang w:eastAsia="zh-CN"/>
        </w:rPr>
      </w:pPr>
      <w:r>
        <w:rPr>
          <w:rFonts w:hint="eastAsia"/>
          <w:lang w:eastAsia="zh-CN"/>
        </w:rPr>
        <w:t>关于“恢”字的文化内涵</w:t>
      </w:r>
    </w:p>
    <w:p w14:paraId="14022FD5">
      <w:pPr>
        <w:rPr>
          <w:rFonts w:hint="eastAsia"/>
          <w:lang w:eastAsia="zh-CN"/>
        </w:rPr>
      </w:pPr>
      <w:r>
        <w:rPr>
          <w:rFonts w:hint="eastAsia"/>
          <w:lang w:eastAsia="zh-CN"/>
        </w:rPr>
        <w:t>除了了解如何输入“恢”字之外，理解它背后的文化意义同样重要。在中国传统文化中，“恢”字常用来描述一种宽广、宏大的意境，比如“恢宏大气”。这种用法不仅体现了汉语词汇的丰富性，也反映了古代中国人对于空间和气势的独特审美观。“恢”字还经常出现在成语中，如“恢诡谲怪”，意指事物或人物奇异多变，增加了语言的表现力。</w:t>
      </w:r>
    </w:p>
    <w:p w14:paraId="6C66735D">
      <w:pPr>
        <w:rPr>
          <w:rFonts w:hint="eastAsia"/>
          <w:lang w:eastAsia="zh-CN"/>
        </w:rPr>
      </w:pPr>
    </w:p>
    <w:p w14:paraId="0186F77E">
      <w:pPr>
        <w:rPr>
          <w:rFonts w:hint="eastAsia"/>
          <w:lang w:eastAsia="zh-CN"/>
        </w:rPr>
      </w:pPr>
    </w:p>
    <w:p w14:paraId="185FEB0D">
      <w:pPr>
        <w:rPr>
          <w:rFonts w:hint="eastAsia"/>
          <w:lang w:eastAsia="zh-CN"/>
        </w:rPr>
      </w:pPr>
      <w:r>
        <w:rPr>
          <w:rFonts w:hint="eastAsia"/>
          <w:lang w:eastAsia="zh-CN"/>
        </w:rPr>
        <w:t>练习与应用</w:t>
      </w:r>
    </w:p>
    <w:p w14:paraId="231B84EF">
      <w:pPr>
        <w:rPr>
          <w:rFonts w:hint="eastAsia"/>
          <w:lang w:eastAsia="zh-CN"/>
        </w:rPr>
      </w:pPr>
      <w:r>
        <w:rPr>
          <w:rFonts w:hint="eastAsia"/>
          <w:lang w:eastAsia="zh-CN"/>
        </w:rPr>
        <w:t>为了更好地掌握“恢”字及其拼音，建议大家可以通过写作或者口语练习来加深记忆。例如，可以尝试用包含“恢”字的句子造句，像“这座城市以其恢宏的建筑风格吸引了无数游客。”这样的练习有助于将理论知识转化为实际应用能力，同时也能够提高对汉语的兴趣和热爱。</w:t>
      </w:r>
    </w:p>
    <w:p w14:paraId="528C95D6">
      <w:pPr>
        <w:rPr>
          <w:rFonts w:hint="eastAsia"/>
          <w:lang w:eastAsia="zh-CN"/>
        </w:rPr>
      </w:pPr>
    </w:p>
    <w:p w14:paraId="5BEA5638">
      <w:pPr>
        <w:rPr>
          <w:rFonts w:hint="eastAsia"/>
          <w:lang w:eastAsia="zh-CN"/>
        </w:rPr>
      </w:pPr>
    </w:p>
    <w:p w14:paraId="17FCD118">
      <w:pPr>
        <w:rPr>
          <w:rFonts w:hint="eastAsia"/>
          <w:lang w:eastAsia="zh-CN"/>
        </w:rPr>
      </w:pPr>
      <w:r>
        <w:rPr>
          <w:rFonts w:hint="eastAsia"/>
          <w:lang w:eastAsia="zh-CN"/>
        </w:rPr>
        <w:t>最后的总结</w:t>
      </w:r>
    </w:p>
    <w:p w14:paraId="1697927E">
      <w:pPr>
        <w:rPr>
          <w:rFonts w:hint="eastAsia"/>
          <w:lang w:eastAsia="zh-CN"/>
        </w:rPr>
      </w:pPr>
      <w:r>
        <w:rPr>
          <w:rFonts w:hint="eastAsia"/>
          <w:lang w:eastAsia="zh-CN"/>
        </w:rPr>
        <w:t>了解并掌握“恢”字的拼音输入方法并不困难，关键在于日常的学习与实践。通过不断地阅读、书写以及交流，我们不仅能熟练地使用拼音输入法打出所需的汉字，还能深入了解汉字背后丰富的文化内涵。希望本文能帮助到那些正在学习汉语或是想要提高自己汉语水平的朋友们。</w:t>
      </w:r>
    </w:p>
    <w:p w14:paraId="2D5A2888">
      <w:pPr>
        <w:rPr>
          <w:rFonts w:hint="eastAsia"/>
          <w:lang w:eastAsia="zh-CN"/>
        </w:rPr>
      </w:pPr>
    </w:p>
    <w:p w14:paraId="391D59B9">
      <w:pPr>
        <w:rPr>
          <w:rFonts w:hint="eastAsia"/>
          <w:lang w:eastAsia="zh-CN"/>
        </w:rPr>
      </w:pPr>
      <w:r>
        <w:rPr>
          <w:rFonts w:hint="eastAsia"/>
          <w:lang w:eastAsia="zh-CN"/>
        </w:rPr>
        <w:t>本文是由懂得生活网（dongdeshenghuo.com）为大家创作</w:t>
      </w:r>
    </w:p>
    <w:p w14:paraId="46A496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7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2025-10-13T14:48:42Z</dcterms:created>
  <cp:lastModifiedBy>Administrator</cp:lastModifiedBy>
  <dcterms:modified xsi:type="dcterms:W3CDTF">2025-10-13T14:48:42Z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9D4485A273124F38AFD5196DE44BD706_12</vt:lpwstr>
  </property>
</Properties>
</file>