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2B0ACA">
      <w:pPr>
        <w:rPr>
          <w:rFonts w:hint="eastAsia"/>
          <w:lang w:eastAsia="zh-CN"/>
        </w:rPr>
      </w:pPr>
      <w:bookmarkStart w:id="0" w:name="_GoBack"/>
      <w:bookmarkEnd w:id="0"/>
      <w:r>
        <w:rPr>
          <w:rFonts w:hint="eastAsia"/>
          <w:lang w:eastAsia="zh-CN"/>
        </w:rPr>
        <w:t>忍俊不禁的拼音和意思造句子怎么写</w:t>
      </w:r>
    </w:p>
    <w:p w14:paraId="1E338DF2">
      <w:pPr>
        <w:rPr>
          <w:rFonts w:hint="eastAsia"/>
          <w:lang w:eastAsia="zh-CN"/>
        </w:rPr>
      </w:pPr>
      <w:r>
        <w:rPr>
          <w:rFonts w:hint="eastAsia"/>
          <w:lang w:eastAsia="zh-CN"/>
        </w:rPr>
        <w:t>在汉语词汇中，“忍俊不禁”是一个充满趣味性的成语，它形象地描述了人们在面对某些情景或事物时忍不住笑出声来的情形。让我们了解一下这个词语的基本信息：忍俊不禁的拼音是“rěn jùn bù jīn”，其中“忍俊”意为抑制住笑意，“不禁”则表示无法控制自己的情绪。</w:t>
      </w:r>
    </w:p>
    <w:p w14:paraId="6DDB62D9">
      <w:pPr>
        <w:rPr>
          <w:rFonts w:hint="eastAsia"/>
          <w:lang w:eastAsia="zh-CN"/>
        </w:rPr>
      </w:pPr>
    </w:p>
    <w:p w14:paraId="0248938B">
      <w:pPr>
        <w:rPr>
          <w:rFonts w:hint="eastAsia"/>
          <w:lang w:eastAsia="zh-CN"/>
        </w:rPr>
      </w:pPr>
    </w:p>
    <w:p w14:paraId="7148B65A">
      <w:pPr>
        <w:rPr>
          <w:rFonts w:hint="eastAsia"/>
          <w:lang w:eastAsia="zh-CN"/>
        </w:rPr>
      </w:pPr>
      <w:r>
        <w:rPr>
          <w:rFonts w:hint="eastAsia"/>
          <w:lang w:eastAsia="zh-CN"/>
        </w:rPr>
        <w:t>理解与运用</w:t>
      </w:r>
    </w:p>
    <w:p w14:paraId="1D64B7E9">
      <w:pPr>
        <w:rPr>
          <w:rFonts w:hint="eastAsia"/>
          <w:lang w:eastAsia="zh-CN"/>
        </w:rPr>
      </w:pPr>
      <w:r>
        <w:rPr>
          <w:rFonts w:hint="eastAsia"/>
          <w:lang w:eastAsia="zh-CN"/>
        </w:rPr>
        <w:t>要准确地使用“忍俊不禁”造句，首先要对其含义有深入的理解。此词通常用来表达人在看到有趣、滑稽的事情时那种不由自主的笑声反应。例如，当你观看一部喜剧电影，其中一个场景特别搞笑，让你实在憋不住笑了出来，这时你就可以说：“看到那个演员夸张的表情，我真是忍俊不禁。”这句话生动地传达出了当时的情景和你的感受。</w:t>
      </w:r>
    </w:p>
    <w:p w14:paraId="0E2463BE">
      <w:pPr>
        <w:rPr>
          <w:rFonts w:hint="eastAsia"/>
          <w:lang w:eastAsia="zh-CN"/>
        </w:rPr>
      </w:pPr>
    </w:p>
    <w:p w14:paraId="3A56696C">
      <w:pPr>
        <w:rPr>
          <w:rFonts w:hint="eastAsia"/>
          <w:lang w:eastAsia="zh-CN"/>
        </w:rPr>
      </w:pPr>
    </w:p>
    <w:p w14:paraId="21885652">
      <w:pPr>
        <w:rPr>
          <w:rFonts w:hint="eastAsia"/>
          <w:lang w:eastAsia="zh-CN"/>
        </w:rPr>
      </w:pPr>
      <w:r>
        <w:rPr>
          <w:rFonts w:hint="eastAsia"/>
          <w:lang w:eastAsia="zh-CN"/>
        </w:rPr>
        <w:t>实例分析</w:t>
      </w:r>
    </w:p>
    <w:p w14:paraId="45D1FB9E">
      <w:pPr>
        <w:rPr>
          <w:rFonts w:hint="eastAsia"/>
          <w:lang w:eastAsia="zh-CN"/>
        </w:rPr>
      </w:pPr>
      <w:r>
        <w:rPr>
          <w:rFonts w:hint="eastAsia"/>
          <w:lang w:eastAsia="zh-CN"/>
        </w:rPr>
        <w:t>为了让这个成语更加贴近生活，我们可以通过一些具体例子加深理解。“小明在课堂上模仿老师的语气讲话，那惟妙惟肖的样子让全班同学都忍俊不禁。”这句话不仅展示了如何将“忍俊不禁”用于实际交流之中，同时也说明了该成语适用于描述群体对某一事件或行为产生共同的情感共鸣的情况。</w:t>
      </w:r>
    </w:p>
    <w:p w14:paraId="1D155672">
      <w:pPr>
        <w:rPr>
          <w:rFonts w:hint="eastAsia"/>
          <w:lang w:eastAsia="zh-CN"/>
        </w:rPr>
      </w:pPr>
    </w:p>
    <w:p w14:paraId="07ACB71D">
      <w:pPr>
        <w:rPr>
          <w:rFonts w:hint="eastAsia"/>
          <w:lang w:eastAsia="zh-CN"/>
        </w:rPr>
      </w:pPr>
    </w:p>
    <w:p w14:paraId="3F391183">
      <w:pPr>
        <w:rPr>
          <w:rFonts w:hint="eastAsia"/>
          <w:lang w:eastAsia="zh-CN"/>
        </w:rPr>
      </w:pPr>
      <w:r>
        <w:rPr>
          <w:rFonts w:hint="eastAsia"/>
          <w:lang w:eastAsia="zh-CN"/>
        </w:rPr>
        <w:t>创造性使用</w:t>
      </w:r>
    </w:p>
    <w:p w14:paraId="2C26CA15">
      <w:pPr>
        <w:rPr>
          <w:rFonts w:hint="eastAsia"/>
          <w:lang w:eastAsia="zh-CN"/>
        </w:rPr>
      </w:pPr>
      <w:r>
        <w:rPr>
          <w:rFonts w:hint="eastAsia"/>
          <w:lang w:eastAsia="zh-CN"/>
        </w:rPr>
        <w:t>除了直接描述因某事而发笑的情形外，“忍俊不禁”还可以用在更富有创造性的语境中。比如，在描述一个人物性格特点时可以说：“他天性幽默，总能想出各种稀奇古怪的点子逗大家开心，以至于每次见到他都会让人忍俊不禁。”这样的句子不仅丰富了语言表达形式，也赋予了“忍俊不禁”新的生命力。</w:t>
      </w:r>
    </w:p>
    <w:p w14:paraId="66BEB18C">
      <w:pPr>
        <w:rPr>
          <w:rFonts w:hint="eastAsia"/>
          <w:lang w:eastAsia="zh-CN"/>
        </w:rPr>
      </w:pPr>
    </w:p>
    <w:p w14:paraId="3B92BAC3">
      <w:pPr>
        <w:rPr>
          <w:rFonts w:hint="eastAsia"/>
          <w:lang w:eastAsia="zh-CN"/>
        </w:rPr>
      </w:pPr>
    </w:p>
    <w:p w14:paraId="7941C878">
      <w:pPr>
        <w:rPr>
          <w:rFonts w:hint="eastAsia"/>
          <w:lang w:eastAsia="zh-CN"/>
        </w:rPr>
      </w:pPr>
      <w:r>
        <w:rPr>
          <w:rFonts w:hint="eastAsia"/>
          <w:lang w:eastAsia="zh-CN"/>
        </w:rPr>
        <w:t>最后的总结</w:t>
      </w:r>
    </w:p>
    <w:p w14:paraId="1170B886">
      <w:pPr>
        <w:rPr>
          <w:rFonts w:hint="eastAsia"/>
          <w:lang w:eastAsia="zh-CN"/>
        </w:rPr>
      </w:pPr>
      <w:r>
        <w:rPr>
          <w:rFonts w:hint="eastAsia"/>
          <w:lang w:eastAsia="zh-CN"/>
        </w:rPr>
        <w:t>“忍俊不禁”作为一个常用的成语，其应用范围十分广泛，既可以用于日常生活中的口语交流，也能融入到文学创作里增添文采。通过不断地练习和尝试不同的场合使用这个成语，我们可以更好地掌握它的精髓，并将其灵活运用于各种情境之中，使得我们的语言表达更加生动有趣。</w:t>
      </w:r>
    </w:p>
    <w:p w14:paraId="37FD8DBE">
      <w:pPr>
        <w:rPr>
          <w:rFonts w:hint="eastAsia"/>
          <w:lang w:eastAsia="zh-CN"/>
        </w:rPr>
      </w:pPr>
    </w:p>
    <w:p w14:paraId="5DFF29C3">
      <w:pPr>
        <w:rPr>
          <w:rFonts w:hint="eastAsia"/>
          <w:lang w:eastAsia="zh-CN"/>
        </w:rPr>
      </w:pPr>
      <w:r>
        <w:rPr>
          <w:rFonts w:hint="eastAsia"/>
          <w:lang w:eastAsia="zh-CN"/>
        </w:rPr>
        <w:t>本文是由懂得生活网（dongdeshenghuo.com）为大家创作</w:t>
      </w:r>
    </w:p>
    <w:p w14:paraId="6644C5A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F850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2025-10-14T03:11:00Z</dcterms:created>
  <cp:lastModifiedBy>Administrator</cp:lastModifiedBy>
  <dcterms:modified xsi:type="dcterms:W3CDTF">2025-10-14T03:11:00Z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813E529795274996861AD79DE04532A7_12</vt:lpwstr>
  </property>
</Properties>
</file>