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2975A">
      <w:pPr>
        <w:rPr>
          <w:rFonts w:hint="eastAsia"/>
          <w:lang w:eastAsia="zh-CN"/>
        </w:rPr>
      </w:pPr>
      <w:bookmarkStart w:id="0" w:name="_GoBack"/>
      <w:bookmarkEnd w:id="0"/>
      <w:r>
        <w:rPr>
          <w:rFonts w:hint="eastAsia"/>
          <w:lang w:eastAsia="zh-CN"/>
        </w:rPr>
        <w:t>忍俊不禁的意思及拼音是什么</w:t>
      </w:r>
    </w:p>
    <w:p w14:paraId="25F8999A">
      <w:pPr>
        <w:rPr>
          <w:rFonts w:hint="eastAsia"/>
          <w:lang w:eastAsia="zh-CN"/>
        </w:rPr>
      </w:pPr>
      <w:r>
        <w:rPr>
          <w:rFonts w:hint="eastAsia"/>
          <w:lang w:eastAsia="zh-CN"/>
        </w:rPr>
        <w:t>“忍俊不禁”是一个非常有趣且常用的成语，它用来形容遇到极其好笑的事情而无法控制自己的笑容。这个成语生动地描绘了人们在面对某些特别幽默或滑稽的情景时，那种不由自主想要发笑的状态。无论是在日常对话中还是文学作品里，“忍俊不禁”都以其独特的表达方式传递着一种轻松愉快的情绪。</w:t>
      </w:r>
    </w:p>
    <w:p w14:paraId="32332831">
      <w:pPr>
        <w:rPr>
          <w:rFonts w:hint="eastAsia"/>
          <w:lang w:eastAsia="zh-CN"/>
        </w:rPr>
      </w:pPr>
    </w:p>
    <w:p w14:paraId="5D58E630">
      <w:pPr>
        <w:rPr>
          <w:rFonts w:hint="eastAsia"/>
          <w:lang w:eastAsia="zh-CN"/>
        </w:rPr>
      </w:pPr>
    </w:p>
    <w:p w14:paraId="37945D79">
      <w:pPr>
        <w:rPr>
          <w:rFonts w:hint="eastAsia"/>
          <w:lang w:eastAsia="zh-CN"/>
        </w:rPr>
      </w:pPr>
      <w:r>
        <w:rPr>
          <w:rFonts w:hint="eastAsia"/>
          <w:lang w:eastAsia="zh-CN"/>
        </w:rPr>
        <w:t>成语的含义解析</w:t>
      </w:r>
    </w:p>
    <w:p w14:paraId="75682B5C">
      <w:pPr>
        <w:rPr>
          <w:rFonts w:hint="eastAsia"/>
          <w:lang w:eastAsia="zh-CN"/>
        </w:rPr>
      </w:pPr>
      <w:r>
        <w:rPr>
          <w:rFonts w:hint="eastAsia"/>
          <w:lang w:eastAsia="zh-CN"/>
        </w:rPr>
        <w:t>首先来解释一下“忍俊不禁”的具体含义。“忍俊”中的“忍”是忍耐、抑制的意思，“俊”在这里指的是心情愉悦或者笑意；“不禁”则是不能控制自己。所以整个成语合起来就是指忍不住要笑出来，形容事情非常有趣以至于让人难以克制自己的笑意。这是一个积极正面的词汇，通常用于描述那些令人愉快、欢乐的场合。</w:t>
      </w:r>
    </w:p>
    <w:p w14:paraId="2A933917">
      <w:pPr>
        <w:rPr>
          <w:rFonts w:hint="eastAsia"/>
          <w:lang w:eastAsia="zh-CN"/>
        </w:rPr>
      </w:pPr>
    </w:p>
    <w:p w14:paraId="604D646F">
      <w:pPr>
        <w:rPr>
          <w:rFonts w:hint="eastAsia"/>
          <w:lang w:eastAsia="zh-CN"/>
        </w:rPr>
      </w:pPr>
    </w:p>
    <w:p w14:paraId="4C3608AD">
      <w:pPr>
        <w:rPr>
          <w:rFonts w:hint="eastAsia"/>
          <w:lang w:eastAsia="zh-CN"/>
        </w:rPr>
      </w:pPr>
      <w:r>
        <w:rPr>
          <w:rFonts w:hint="eastAsia"/>
          <w:lang w:eastAsia="zh-CN"/>
        </w:rPr>
        <w:t>成语的拼音</w:t>
      </w:r>
    </w:p>
    <w:p w14:paraId="506A4432">
      <w:pPr>
        <w:rPr>
          <w:rFonts w:hint="eastAsia"/>
          <w:lang w:eastAsia="zh-CN"/>
        </w:rPr>
      </w:pPr>
      <w:r>
        <w:rPr>
          <w:rFonts w:hint="eastAsia"/>
          <w:lang w:eastAsia="zh-CN"/>
        </w:rPr>
        <w:t>关于“忍俊不禁”的拼音，其正确读法为：“rěn jùn bù jīn”。其中，“忍”读作第三声，“俊”读作第四声，“不”在此处因为语调连读的关系通常读作轻声，“禁”同样读作第一声。准确掌握成语的发音不仅有助于我们在口语交流中正确使用这些词汇，而且也能帮助我们更好地理解中国传统文化中的语言艺术。</w:t>
      </w:r>
    </w:p>
    <w:p w14:paraId="39A42E7B">
      <w:pPr>
        <w:rPr>
          <w:rFonts w:hint="eastAsia"/>
          <w:lang w:eastAsia="zh-CN"/>
        </w:rPr>
      </w:pPr>
    </w:p>
    <w:p w14:paraId="00D245B3">
      <w:pPr>
        <w:rPr>
          <w:rFonts w:hint="eastAsia"/>
          <w:lang w:eastAsia="zh-CN"/>
        </w:rPr>
      </w:pPr>
    </w:p>
    <w:p w14:paraId="1F892E94">
      <w:pPr>
        <w:rPr>
          <w:rFonts w:hint="eastAsia"/>
          <w:lang w:eastAsia="zh-CN"/>
        </w:rPr>
      </w:pPr>
      <w:r>
        <w:rPr>
          <w:rFonts w:hint="eastAsia"/>
          <w:lang w:eastAsia="zh-CN"/>
        </w:rPr>
        <w:t>使用场景与示例</w:t>
      </w:r>
    </w:p>
    <w:p w14:paraId="1BDA08DA">
      <w:pPr>
        <w:rPr>
          <w:rFonts w:hint="eastAsia"/>
          <w:lang w:eastAsia="zh-CN"/>
        </w:rPr>
      </w:pPr>
      <w:r>
        <w:rPr>
          <w:rFonts w:hint="eastAsia"/>
          <w:lang w:eastAsia="zh-CN"/>
        </w:rPr>
        <w:t>在实际生活中，“忍俊不禁”可以用在很多场合。例如，在听朋友讲述一个搞笑的故事时，你可能会发现自己已经“忍俊不禁”，甚至笑得前仰后合。又或者当你观看一部喜剧电影，里面演员们的精彩表演让你情不自禁地大笑起来，这时候也可以说你是“忍俊不禁”。在写作中运用这个成语可以增加文章的趣味性和吸引力，使读者更容易被带入到作者所营造的情境之中。</w:t>
      </w:r>
    </w:p>
    <w:p w14:paraId="06502F3C">
      <w:pPr>
        <w:rPr>
          <w:rFonts w:hint="eastAsia"/>
          <w:lang w:eastAsia="zh-CN"/>
        </w:rPr>
      </w:pPr>
    </w:p>
    <w:p w14:paraId="593A0E6E">
      <w:pPr>
        <w:rPr>
          <w:rFonts w:hint="eastAsia"/>
          <w:lang w:eastAsia="zh-CN"/>
        </w:rPr>
      </w:pPr>
    </w:p>
    <w:p w14:paraId="0B694411">
      <w:pPr>
        <w:rPr>
          <w:rFonts w:hint="eastAsia"/>
          <w:lang w:eastAsia="zh-CN"/>
        </w:rPr>
      </w:pPr>
      <w:r>
        <w:rPr>
          <w:rFonts w:hint="eastAsia"/>
          <w:lang w:eastAsia="zh-CN"/>
        </w:rPr>
        <w:t>成语的文化背景</w:t>
      </w:r>
    </w:p>
    <w:p w14:paraId="1027ED24">
      <w:pPr>
        <w:rPr>
          <w:rFonts w:hint="eastAsia"/>
          <w:lang w:eastAsia="zh-CN"/>
        </w:rPr>
      </w:pPr>
      <w:r>
        <w:rPr>
          <w:rFonts w:hint="eastAsia"/>
          <w:lang w:eastAsia="zh-CN"/>
        </w:rPr>
        <w:t>从文化角度来看，“忍俊不禁”反映了中华民族对于快乐、幽默生活的追求和欣赏。在中国传统文化里，笑声被视为一种美好的情感表达方式，能够增进人与人之间的感情联系。因此，像“忍俊不禁”这样的成语不仅是对人类自然情感的一种细腻描写，更是中华文化重视和谐人际关系的具体体现。通过学习和使用这类成语，我们可以更深入地了解中华文化的丰富内涵及其独特的审美观念。</w:t>
      </w:r>
    </w:p>
    <w:p w14:paraId="26936350">
      <w:pPr>
        <w:rPr>
          <w:rFonts w:hint="eastAsia"/>
          <w:lang w:eastAsia="zh-CN"/>
        </w:rPr>
      </w:pPr>
    </w:p>
    <w:p w14:paraId="32A87E6D">
      <w:pPr>
        <w:rPr>
          <w:rFonts w:hint="eastAsia"/>
          <w:lang w:eastAsia="zh-CN"/>
        </w:rPr>
      </w:pPr>
      <w:r>
        <w:rPr>
          <w:rFonts w:hint="eastAsia"/>
          <w:lang w:eastAsia="zh-CN"/>
        </w:rPr>
        <w:t>本文是由懂得生活网（dongdeshenghuo.com）为大家创作</w:t>
      </w:r>
    </w:p>
    <w:p w14:paraId="33DD68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7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2025-10-14T03:10:56Z</dcterms:created>
  <cp:lastModifiedBy>Administrator</cp:lastModifiedBy>
  <dcterms:modified xsi:type="dcterms:W3CDTF">2025-10-14T03:10:56Z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A49C954534024071864E9F2090B62E96_12</vt:lpwstr>
  </property>
</Properties>
</file>