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AA8A7C">
      <w:pPr>
        <w:rPr>
          <w:rFonts w:hint="eastAsia"/>
          <w:lang w:eastAsia="zh-CN"/>
        </w:rPr>
      </w:pPr>
      <w:bookmarkStart w:id="0" w:name="_GoBack"/>
      <w:bookmarkEnd w:id="0"/>
      <w:r>
        <w:rPr>
          <w:rFonts w:hint="eastAsia"/>
          <w:lang w:eastAsia="zh-CN"/>
        </w:rPr>
        <w:t>忍俊不禁怎么读拼音是什么</w:t>
      </w:r>
    </w:p>
    <w:p w14:paraId="5625FAC6">
      <w:pPr>
        <w:rPr>
          <w:rFonts w:hint="eastAsia"/>
          <w:lang w:eastAsia="zh-CN"/>
        </w:rPr>
      </w:pPr>
      <w:r>
        <w:rPr>
          <w:rFonts w:hint="eastAsia"/>
          <w:lang w:eastAsia="zh-CN"/>
        </w:rPr>
        <w:t>“忍俊不禁”的拼音是“rěn jùn bù jìn”。其中，“忍”指的是忍住、抑制，“俊”在这里是指笑的意思，而“不禁”则是无法抑制。因此，整个成语用来形容遇到极其有趣的事情时忍不住要发笑的情景。</w:t>
      </w:r>
    </w:p>
    <w:p w14:paraId="1AAF150E">
      <w:pPr>
        <w:rPr>
          <w:rFonts w:hint="eastAsia"/>
          <w:lang w:eastAsia="zh-CN"/>
        </w:rPr>
      </w:pPr>
    </w:p>
    <w:p w14:paraId="72165771">
      <w:pPr>
        <w:rPr>
          <w:rFonts w:hint="eastAsia"/>
          <w:lang w:eastAsia="zh-CN"/>
        </w:rPr>
      </w:pPr>
    </w:p>
    <w:p w14:paraId="036845D8">
      <w:pPr>
        <w:rPr>
          <w:rFonts w:hint="eastAsia"/>
          <w:lang w:eastAsia="zh-CN"/>
        </w:rPr>
      </w:pPr>
      <w:r>
        <w:rPr>
          <w:rFonts w:hint="eastAsia"/>
          <w:lang w:eastAsia="zh-CN"/>
        </w:rPr>
        <w:t>成语的起源与背景</w:t>
      </w:r>
    </w:p>
    <w:p w14:paraId="201CCC36">
      <w:pPr>
        <w:rPr>
          <w:rFonts w:hint="eastAsia"/>
          <w:lang w:eastAsia="zh-CN"/>
        </w:rPr>
      </w:pPr>
      <w:r>
        <w:rPr>
          <w:rFonts w:hint="eastAsia"/>
          <w:lang w:eastAsia="zh-CN"/>
        </w:rPr>
        <w:t>关于“忍俊不禁”的来源，并没有非常明确的历史记载或典故。不过，它体现了汉语中丰富的表达方式和人们对于情感细腻描述的能力。在日常交流中，这个成语能够生动形象地传达出人们面对幽默或者滑稽事物时的那种难以控制的情感反应。</w:t>
      </w:r>
    </w:p>
    <w:p w14:paraId="3376DA9B">
      <w:pPr>
        <w:rPr>
          <w:rFonts w:hint="eastAsia"/>
          <w:lang w:eastAsia="zh-CN"/>
        </w:rPr>
      </w:pPr>
    </w:p>
    <w:p w14:paraId="3AAE46F6">
      <w:pPr>
        <w:rPr>
          <w:rFonts w:hint="eastAsia"/>
          <w:lang w:eastAsia="zh-CN"/>
        </w:rPr>
      </w:pPr>
    </w:p>
    <w:p w14:paraId="61C74BE3">
      <w:pPr>
        <w:rPr>
          <w:rFonts w:hint="eastAsia"/>
          <w:lang w:eastAsia="zh-CN"/>
        </w:rPr>
      </w:pPr>
      <w:r>
        <w:rPr>
          <w:rFonts w:hint="eastAsia"/>
          <w:lang w:eastAsia="zh-CN"/>
        </w:rPr>
        <w:t>使用场景与例子</w:t>
      </w:r>
    </w:p>
    <w:p w14:paraId="26CA5014">
      <w:pPr>
        <w:rPr>
          <w:rFonts w:hint="eastAsia"/>
          <w:lang w:eastAsia="zh-CN"/>
        </w:rPr>
      </w:pPr>
      <w:r>
        <w:rPr>
          <w:rFonts w:hint="eastAsia"/>
          <w:lang w:eastAsia="zh-CN"/>
        </w:rPr>
        <w:t>在实际应用方面，“忍俊不禁”可以广泛用于各种场合。例如，在观看喜剧表演、阅读有趣的书籍或是听到一个好笑的故事时，都可以用这个成语来表达自己那种忍不住想要笑出来的感受。比如：“当他模仿那位著名演员的经典桥段时，台下的观众们都忍俊不禁。”</w:t>
      </w:r>
    </w:p>
    <w:p w14:paraId="38D2D0C7">
      <w:pPr>
        <w:rPr>
          <w:rFonts w:hint="eastAsia"/>
          <w:lang w:eastAsia="zh-CN"/>
        </w:rPr>
      </w:pPr>
    </w:p>
    <w:p w14:paraId="608DE718">
      <w:pPr>
        <w:rPr>
          <w:rFonts w:hint="eastAsia"/>
          <w:lang w:eastAsia="zh-CN"/>
        </w:rPr>
      </w:pPr>
    </w:p>
    <w:p w14:paraId="6488CDEB">
      <w:pPr>
        <w:rPr>
          <w:rFonts w:hint="eastAsia"/>
          <w:lang w:eastAsia="zh-CN"/>
        </w:rPr>
      </w:pPr>
      <w:r>
        <w:rPr>
          <w:rFonts w:hint="eastAsia"/>
          <w:lang w:eastAsia="zh-CN"/>
        </w:rPr>
        <w:t>文化价值与现代意义</w:t>
      </w:r>
    </w:p>
    <w:p w14:paraId="31E31893">
      <w:pPr>
        <w:rPr>
          <w:rFonts w:hint="eastAsia"/>
          <w:lang w:eastAsia="zh-CN"/>
        </w:rPr>
      </w:pPr>
      <w:r>
        <w:rPr>
          <w:rFonts w:hint="eastAsia"/>
          <w:lang w:eastAsia="zh-CN"/>
        </w:rPr>
        <w:t>“忍俊不禁”不仅是一个表达欢笑情感的成语，更是中华文化中重视情感交流和分享快乐的一个缩影。在这个快节奏的时代，人们面临着各种各样的压力，而能够与他人共同分享一份轻松愉快的心情显得尤为重要。通过使用这样的成语，不仅能增添语言的魅力，还能促进人际间的和谐相处。</w:t>
      </w:r>
    </w:p>
    <w:p w14:paraId="6BD99BE9">
      <w:pPr>
        <w:rPr>
          <w:rFonts w:hint="eastAsia"/>
          <w:lang w:eastAsia="zh-CN"/>
        </w:rPr>
      </w:pPr>
    </w:p>
    <w:p w14:paraId="6BC462C4">
      <w:pPr>
        <w:rPr>
          <w:rFonts w:hint="eastAsia"/>
          <w:lang w:eastAsia="zh-CN"/>
        </w:rPr>
      </w:pPr>
    </w:p>
    <w:p w14:paraId="3DB0898A">
      <w:pPr>
        <w:rPr>
          <w:rFonts w:hint="eastAsia"/>
          <w:lang w:eastAsia="zh-CN"/>
        </w:rPr>
      </w:pPr>
      <w:r>
        <w:rPr>
          <w:rFonts w:hint="eastAsia"/>
          <w:lang w:eastAsia="zh-CN"/>
        </w:rPr>
        <w:t>学习与记忆技巧</w:t>
      </w:r>
    </w:p>
    <w:p w14:paraId="634033E4">
      <w:pPr>
        <w:rPr>
          <w:rFonts w:hint="eastAsia"/>
          <w:lang w:eastAsia="zh-CN"/>
        </w:rPr>
      </w:pPr>
      <w:r>
        <w:rPr>
          <w:rFonts w:hint="eastAsia"/>
          <w:lang w:eastAsia="zh-CN"/>
        </w:rPr>
        <w:t>对于想要记住“忍俊不禁”及其含义的朋友来说，可以通过理解每个字的意义来帮助记忆。首先明确“忍”表示克制，“俊”在此处特指笑，“不禁”则意味着不能阻止。将这些意思串联起来，便能轻松记住这个成语所描绘的画面了。尝试在日常对话中运用该成语也是加深印象的好方法。</w:t>
      </w:r>
    </w:p>
    <w:p w14:paraId="27CD86A9">
      <w:pPr>
        <w:rPr>
          <w:rFonts w:hint="eastAsia"/>
          <w:lang w:eastAsia="zh-CN"/>
        </w:rPr>
      </w:pPr>
    </w:p>
    <w:p w14:paraId="03D1C8B4">
      <w:pPr>
        <w:rPr>
          <w:rFonts w:hint="eastAsia"/>
          <w:lang w:eastAsia="zh-CN"/>
        </w:rPr>
      </w:pPr>
      <w:r>
        <w:rPr>
          <w:rFonts w:hint="eastAsia"/>
          <w:lang w:eastAsia="zh-CN"/>
        </w:rPr>
        <w:t>本文是由懂得生活网（dongdeshenghuo.com）为大家创作</w:t>
      </w:r>
    </w:p>
    <w:p w14:paraId="5C0AAB6B">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3E93D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2025-10-14T03:10:54Z</dcterms:created>
  <cp:lastModifiedBy>Administrator</cp:lastModifiedBy>
  <dcterms:modified xsi:type="dcterms:W3CDTF">2025-10-14T03:10:54Z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AD2B09BD64D241919360DFFF988729E3_12</vt:lpwstr>
  </property>
</Properties>
</file>