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BA12A">
      <w:pPr>
        <w:rPr>
          <w:rFonts w:hint="eastAsia"/>
          <w:lang w:eastAsia="zh-CN"/>
        </w:rPr>
      </w:pPr>
      <w:bookmarkStart w:id="0" w:name="_GoBack"/>
      <w:bookmarkEnd w:id="0"/>
      <w:r>
        <w:rPr>
          <w:rFonts w:hint="eastAsia"/>
          <w:lang w:eastAsia="zh-CN"/>
        </w:rPr>
        <w:t>德格的拼音怎么写</w:t>
      </w:r>
    </w:p>
    <w:p w14:paraId="0B5223AB">
      <w:pPr>
        <w:rPr>
          <w:rFonts w:hint="eastAsia"/>
          <w:lang w:eastAsia="zh-CN"/>
        </w:rPr>
      </w:pPr>
      <w:r>
        <w:rPr>
          <w:rFonts w:hint="eastAsia"/>
          <w:lang w:eastAsia="zh-CN"/>
        </w:rPr>
        <w:t>“德格”的拼音是“dé gé” 。德格在不同的语境下有着丰富的含义和重要的地位，下面让我们从不同方面深入了解一下与“德格”相关的内容。</w:t>
      </w:r>
    </w:p>
    <w:p w14:paraId="548F098C">
      <w:pPr>
        <w:rPr>
          <w:rFonts w:hint="eastAsia"/>
          <w:lang w:eastAsia="zh-CN"/>
        </w:rPr>
      </w:pPr>
    </w:p>
    <w:p w14:paraId="29DC8901">
      <w:pPr>
        <w:rPr>
          <w:rFonts w:hint="eastAsia"/>
          <w:lang w:eastAsia="zh-CN"/>
        </w:rPr>
      </w:pPr>
      <w:r>
        <w:rPr>
          <w:rFonts w:hint="eastAsia"/>
          <w:lang w:eastAsia="zh-CN"/>
        </w:rPr>
        <w:t>德格作为地名的历史文化内涵</w:t>
      </w:r>
    </w:p>
    <w:p w14:paraId="1BA84D52">
      <w:pPr>
        <w:rPr>
          <w:rFonts w:hint="eastAsia"/>
          <w:lang w:eastAsia="zh-CN"/>
        </w:rPr>
      </w:pPr>
      <w:r>
        <w:rPr>
          <w:rFonts w:hint="eastAsia"/>
          <w:lang w:eastAsia="zh-CN"/>
        </w:rPr>
        <w:t>德格县是四川省甘孜藏族自治州下辖的一个县。德格历史悠久，在藏文化发展史上占据着重要地位。德格是康巴文化的核心区，拥有独特的地域文化风貌。这里孕育出了众多璀璨的文化瑰宝，比如德格印经院 。德格印经院是藏传佛教印经中心之一，也是全国重点文物保护单位。它始建于1729年，院内的经版库中珍藏着二十多万块印版，这些印版内容丰富多样，涵盖了宗教、医学、历史、天文历算等众多领域，堪称藏族文化的宝库，为研究藏族的历史、文化、宗教等提供了无比珍贵的资料。</w:t>
      </w:r>
    </w:p>
    <w:p w14:paraId="0AB6D6B2">
      <w:pPr>
        <w:rPr>
          <w:rFonts w:hint="eastAsia"/>
          <w:lang w:eastAsia="zh-CN"/>
        </w:rPr>
      </w:pPr>
    </w:p>
    <w:p w14:paraId="7902B2A9">
      <w:pPr>
        <w:rPr>
          <w:rFonts w:hint="eastAsia"/>
          <w:lang w:eastAsia="zh-CN"/>
        </w:rPr>
      </w:pPr>
      <w:r>
        <w:rPr>
          <w:rFonts w:hint="eastAsia"/>
          <w:lang w:eastAsia="zh-CN"/>
        </w:rPr>
        <w:t>德格的地理风貌与自然资源</w:t>
      </w:r>
    </w:p>
    <w:p w14:paraId="320FC131">
      <w:pPr>
        <w:rPr>
          <w:rFonts w:hint="eastAsia"/>
          <w:lang w:eastAsia="zh-CN"/>
        </w:rPr>
      </w:pPr>
      <w:r>
        <w:rPr>
          <w:rFonts w:hint="eastAsia"/>
          <w:lang w:eastAsia="zh-CN"/>
        </w:rPr>
        <w:t>德格地处横断山脉高山峡谷地带，地形复杂多样 。境内山峦起伏，河流纵横，拥有众多壮丽的自然景观。这里有高耸入云的雪山，比如雀儿山等，雀儿山以其雄伟险峻的地势和独特的自然风光吸引着众多登山爱好者和游客。在广袤的山地之间，还分布着丰富的森林资源，森林里生长着各种珍稀的动植物。德格的自然资源除了森林之外，还有水能、矿产等资源。奔腾的河流为水能资源的开发提供了良好的条件，而丰富的矿产资源则为当地的经济发展提供了一定的基础。</w:t>
      </w:r>
    </w:p>
    <w:p w14:paraId="4813F58A">
      <w:pPr>
        <w:rPr>
          <w:rFonts w:hint="eastAsia"/>
          <w:lang w:eastAsia="zh-CN"/>
        </w:rPr>
      </w:pPr>
    </w:p>
    <w:p w14:paraId="529481CD">
      <w:pPr>
        <w:rPr>
          <w:rFonts w:hint="eastAsia"/>
          <w:lang w:eastAsia="zh-CN"/>
        </w:rPr>
      </w:pPr>
      <w:r>
        <w:rPr>
          <w:rFonts w:hint="eastAsia"/>
          <w:lang w:eastAsia="zh-CN"/>
        </w:rPr>
        <w:t>德格的宗教文化与民俗风情</w:t>
      </w:r>
    </w:p>
    <w:p w14:paraId="4D03E799">
      <w:pPr>
        <w:rPr>
          <w:rFonts w:hint="eastAsia"/>
          <w:lang w:eastAsia="zh-CN"/>
        </w:rPr>
      </w:pPr>
      <w:r>
        <w:rPr>
          <w:rFonts w:hint="eastAsia"/>
          <w:lang w:eastAsia="zh-CN"/>
        </w:rPr>
        <w:t>在德格，藏传佛教有着深厚的根基，众多的寺庙遍布全县。这些寺庙不仅是宗教活动的场所，也是文化和艺术传承的地方。寺庙建筑风格独特，融合了宗教、艺术和实用功能，内部保存着精美的壁画、雕塑等艺术作品，展示了高超的技艺和深邃的宗教内涵。德格的民俗风情也别具一格。当地人民保留着传统的生产生活方式，穿着独具特色的藏装，有着自己独特的节日和庆典。比如赛马会等传统节日，届时人们身着盛装，展示着赛马等传统技艺，表达着对生活的热爱和对未来的美好期盼。这些民俗文化活动不仅增进了藏族人民之间的情感交流，也为游客提供了了解和体验藏族文化的绝佳机会。</w:t>
      </w:r>
    </w:p>
    <w:p w14:paraId="3FC18120">
      <w:pPr>
        <w:rPr>
          <w:rFonts w:hint="eastAsia"/>
          <w:lang w:eastAsia="zh-CN"/>
        </w:rPr>
      </w:pPr>
    </w:p>
    <w:p w14:paraId="460F4B1B">
      <w:pPr>
        <w:rPr>
          <w:rFonts w:hint="eastAsia"/>
          <w:lang w:eastAsia="zh-CN"/>
        </w:rPr>
      </w:pPr>
      <w:r>
        <w:rPr>
          <w:rFonts w:hint="eastAsia"/>
          <w:lang w:eastAsia="zh-CN"/>
        </w:rPr>
        <w:t>德格的现代发展</w:t>
      </w:r>
    </w:p>
    <w:p w14:paraId="374678CB">
      <w:pPr>
        <w:rPr>
          <w:rFonts w:hint="eastAsia"/>
          <w:lang w:eastAsia="zh-CN"/>
        </w:rPr>
      </w:pPr>
      <w:r>
        <w:rPr>
          <w:rFonts w:hint="eastAsia"/>
          <w:lang w:eastAsia="zh-CN"/>
        </w:rPr>
        <w:t>随着时代的发展，德格也在积极进行现代化建设。当地政府致力于改善交通状况、发展教育事业、推动经济多元化。交通条件的改善使得德格与外界的联系更加紧密，为当地的经济社会发展带来了新的机遇。在教育方面，越来越多的人有机会接受良好的教育，为德格的长远发展培养了一批批人才。德格也充分利用自身的文化和旅游资源，发展文化旅游产业，促进经济的多元化发展。德格正以崭新的姿态走向未来，在传承和弘扬优秀传统文化的基础上，不断探索适合自身发展的道路。</w:t>
      </w:r>
    </w:p>
    <w:p w14:paraId="3B9CE98D">
      <w:pPr>
        <w:rPr>
          <w:rFonts w:hint="eastAsia"/>
          <w:lang w:eastAsia="zh-CN"/>
        </w:rPr>
      </w:pPr>
    </w:p>
    <w:p w14:paraId="1E8E6DD1">
      <w:pPr>
        <w:rPr>
          <w:rFonts w:hint="eastAsia"/>
          <w:lang w:eastAsia="zh-CN"/>
        </w:rPr>
      </w:pPr>
      <w:r>
        <w:rPr>
          <w:rFonts w:hint="eastAsia"/>
          <w:lang w:eastAsia="zh-CN"/>
        </w:rPr>
        <w:t>本文是由懂得生活网（dongdeshenghuo.com）为大家创作</w:t>
      </w:r>
    </w:p>
    <w:p w14:paraId="402A22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A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2025-10-06T06:42:46Z</dcterms:created>
  <cp:lastModifiedBy>Administrator</cp:lastModifiedBy>
  <dcterms:modified xsi:type="dcterms:W3CDTF">2025-10-06T06:42:46Z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09C2651A85234161A19BA6B722D7EA3E_12</vt:lpwstr>
  </property>
</Properties>
</file>