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20D06">
      <w:pPr>
        <w:rPr>
          <w:rFonts w:hint="eastAsia"/>
          <w:lang w:eastAsia="zh-CN"/>
        </w:rPr>
      </w:pPr>
      <w:bookmarkStart w:id="0" w:name="_GoBack"/>
      <w:bookmarkEnd w:id="0"/>
      <w:r>
        <w:rPr>
          <w:rFonts w:hint="eastAsia"/>
          <w:lang w:eastAsia="zh-CN"/>
        </w:rPr>
        <w:t>年年干旱的拼音</w:t>
      </w:r>
    </w:p>
    <w:p w14:paraId="33DD4C7A">
      <w:pPr>
        <w:rPr>
          <w:rFonts w:hint="eastAsia"/>
          <w:lang w:eastAsia="zh-CN"/>
        </w:rPr>
      </w:pPr>
      <w:r>
        <w:rPr>
          <w:rFonts w:hint="eastAsia"/>
          <w:lang w:eastAsia="zh-CN"/>
        </w:rPr>
        <w:t>Nián nián gān hàn，这是“年年干旱”的拼音表达。在探讨这个主题之前，我们首先应该理解干旱这一自然现象以及它对人类社会和自然环境的影响。</w:t>
      </w:r>
    </w:p>
    <w:p w14:paraId="1D960008">
      <w:pPr>
        <w:rPr>
          <w:rFonts w:hint="eastAsia"/>
          <w:lang w:eastAsia="zh-CN"/>
        </w:rPr>
      </w:pPr>
    </w:p>
    <w:p w14:paraId="61814AC7">
      <w:pPr>
        <w:rPr>
          <w:rFonts w:hint="eastAsia"/>
          <w:lang w:eastAsia="zh-CN"/>
        </w:rPr>
      </w:pPr>
    </w:p>
    <w:p w14:paraId="751D8584">
      <w:pPr>
        <w:rPr>
          <w:rFonts w:hint="eastAsia"/>
          <w:lang w:eastAsia="zh-CN"/>
        </w:rPr>
      </w:pPr>
      <w:r>
        <w:rPr>
          <w:rFonts w:hint="eastAsia"/>
          <w:lang w:eastAsia="zh-CN"/>
        </w:rPr>
        <w:t>干旱的定义及其影响</w:t>
      </w:r>
    </w:p>
    <w:p w14:paraId="2970D188">
      <w:pPr>
        <w:rPr>
          <w:rFonts w:hint="eastAsia"/>
          <w:lang w:eastAsia="zh-CN"/>
        </w:rPr>
      </w:pPr>
      <w:r>
        <w:rPr>
          <w:rFonts w:hint="eastAsia"/>
          <w:lang w:eastAsia="zh-CN"/>
        </w:rPr>
        <w:t>干旱是一种长期缺乏降水的情况，导致土壤水分严重不足，河流、湖泊和地下水位下降。干旱不仅直接影响农业生产，造成粮食减产，还会引发森林火灾、土地退化等问题。对于生活在干旱地区的人们来说，他们面临着水资源短缺的挑战，这进一步影响到日常生活和工业生产。</w:t>
      </w:r>
    </w:p>
    <w:p w14:paraId="7CF5DED1">
      <w:pPr>
        <w:rPr>
          <w:rFonts w:hint="eastAsia"/>
          <w:lang w:eastAsia="zh-CN"/>
        </w:rPr>
      </w:pPr>
    </w:p>
    <w:p w14:paraId="38966500">
      <w:pPr>
        <w:rPr>
          <w:rFonts w:hint="eastAsia"/>
          <w:lang w:eastAsia="zh-CN"/>
        </w:rPr>
      </w:pPr>
    </w:p>
    <w:p w14:paraId="7FE7FA49">
      <w:pPr>
        <w:rPr>
          <w:rFonts w:hint="eastAsia"/>
          <w:lang w:eastAsia="zh-CN"/>
        </w:rPr>
      </w:pPr>
      <w:r>
        <w:rPr>
          <w:rFonts w:hint="eastAsia"/>
          <w:lang w:eastAsia="zh-CN"/>
        </w:rPr>
        <w:t>全球干旱趋势</w:t>
      </w:r>
    </w:p>
    <w:p w14:paraId="49D88C95">
      <w:pPr>
        <w:rPr>
          <w:rFonts w:hint="eastAsia"/>
          <w:lang w:eastAsia="zh-CN"/>
        </w:rPr>
      </w:pPr>
      <w:r>
        <w:rPr>
          <w:rFonts w:hint="eastAsia"/>
          <w:lang w:eastAsia="zh-CN"/>
        </w:rPr>
        <w:t>近年来，随着气候变化的影响加剧，全球多地频繁出现干旱现象。据科学研究表明，气温升高加速了地表水的蒸发速度，使得一些地区变得更加干燥。不合理的水资源管理和使用也是导致部分地区干旱状况恶化的重要原因。</w:t>
      </w:r>
    </w:p>
    <w:p w14:paraId="2C70BABE">
      <w:pPr>
        <w:rPr>
          <w:rFonts w:hint="eastAsia"/>
          <w:lang w:eastAsia="zh-CN"/>
        </w:rPr>
      </w:pPr>
    </w:p>
    <w:p w14:paraId="0C02086D">
      <w:pPr>
        <w:rPr>
          <w:rFonts w:hint="eastAsia"/>
          <w:lang w:eastAsia="zh-CN"/>
        </w:rPr>
      </w:pPr>
    </w:p>
    <w:p w14:paraId="1CD114B3">
      <w:pPr>
        <w:rPr>
          <w:rFonts w:hint="eastAsia"/>
          <w:lang w:eastAsia="zh-CN"/>
        </w:rPr>
      </w:pPr>
      <w:r>
        <w:rPr>
          <w:rFonts w:hint="eastAsia"/>
          <w:lang w:eastAsia="zh-CN"/>
        </w:rPr>
        <w:t>应对策略与措施</w:t>
      </w:r>
    </w:p>
    <w:p w14:paraId="3A340DB3">
      <w:pPr>
        <w:rPr>
          <w:rFonts w:hint="eastAsia"/>
          <w:lang w:eastAsia="zh-CN"/>
        </w:rPr>
      </w:pPr>
      <w:r>
        <w:rPr>
          <w:rFonts w:hint="eastAsia"/>
          <w:lang w:eastAsia="zh-CN"/>
        </w:rPr>
        <w:t>面对日益严峻的干旱形势，各国政府和社会各界正在积极采取行动。一方面，推广节水技术和设备，提高水资源利用效率；另一方面，加强水利基础设施建设，如修建水库、灌溉系统等。植树造林也被视为改善生态环境、减少干旱发生频率的有效方法之一。</w:t>
      </w:r>
    </w:p>
    <w:p w14:paraId="6D94E9F6">
      <w:pPr>
        <w:rPr>
          <w:rFonts w:hint="eastAsia"/>
          <w:lang w:eastAsia="zh-CN"/>
        </w:rPr>
      </w:pPr>
    </w:p>
    <w:p w14:paraId="72BBE501">
      <w:pPr>
        <w:rPr>
          <w:rFonts w:hint="eastAsia"/>
          <w:lang w:eastAsia="zh-CN"/>
        </w:rPr>
      </w:pPr>
    </w:p>
    <w:p w14:paraId="63F4FAB6">
      <w:pPr>
        <w:rPr>
          <w:rFonts w:hint="eastAsia"/>
          <w:lang w:eastAsia="zh-CN"/>
        </w:rPr>
      </w:pPr>
      <w:r>
        <w:rPr>
          <w:rFonts w:hint="eastAsia"/>
          <w:lang w:eastAsia="zh-CN"/>
        </w:rPr>
        <w:t>公众意识的重要性</w:t>
      </w:r>
    </w:p>
    <w:p w14:paraId="061C5879">
      <w:pPr>
        <w:rPr>
          <w:rFonts w:hint="eastAsia"/>
          <w:lang w:eastAsia="zh-CN"/>
        </w:rPr>
      </w:pPr>
      <w:r>
        <w:rPr>
          <w:rFonts w:hint="eastAsia"/>
          <w:lang w:eastAsia="zh-CN"/>
        </w:rPr>
        <w:t>提升公众对水资源保护重要性的认识同样关键。通过教育普及节水知识，鼓励民众从日常生活中做起，比如缩短淋浴时间、修复漏水龙头等简单行为都能为缓解水资源紧张贡献一份力量。只有当每个人都意识到自己的责任并付诸实践时，才能共同应对干旱带来的挑战。</w:t>
      </w:r>
    </w:p>
    <w:p w14:paraId="47A5C095">
      <w:pPr>
        <w:rPr>
          <w:rFonts w:hint="eastAsia"/>
          <w:lang w:eastAsia="zh-CN"/>
        </w:rPr>
      </w:pPr>
    </w:p>
    <w:p w14:paraId="6D64AFCC">
      <w:pPr>
        <w:rPr>
          <w:rFonts w:hint="eastAsia"/>
          <w:lang w:eastAsia="zh-CN"/>
        </w:rPr>
      </w:pPr>
    </w:p>
    <w:p w14:paraId="077D2832">
      <w:pPr>
        <w:rPr>
          <w:rFonts w:hint="eastAsia"/>
          <w:lang w:eastAsia="zh-CN"/>
        </w:rPr>
      </w:pPr>
      <w:r>
        <w:rPr>
          <w:rFonts w:hint="eastAsia"/>
          <w:lang w:eastAsia="zh-CN"/>
        </w:rPr>
        <w:t>最后的总结</w:t>
      </w:r>
    </w:p>
    <w:p w14:paraId="55ED7F67">
      <w:pPr>
        <w:rPr>
          <w:rFonts w:hint="eastAsia"/>
          <w:lang w:eastAsia="zh-CN"/>
        </w:rPr>
      </w:pPr>
      <w:r>
        <w:rPr>
          <w:rFonts w:hint="eastAsia"/>
          <w:lang w:eastAsia="zh-CN"/>
        </w:rPr>
        <w:t>Nián nián gān hàn不仅仅是一个词汇或概念，它背后反映的是一个需要全球共同努力解决的重大问题。通过科学技术的发展、政策的支持以及每个人的实际行动，相信我们可以减轻干旱带来的负面影响，构建更加绿色和谐的世界。</w:t>
      </w:r>
    </w:p>
    <w:p w14:paraId="52C1CE45">
      <w:pPr>
        <w:rPr>
          <w:rFonts w:hint="eastAsia"/>
          <w:lang w:eastAsia="zh-CN"/>
        </w:rPr>
      </w:pPr>
    </w:p>
    <w:p w14:paraId="4E3EE4CC">
      <w:pPr>
        <w:rPr>
          <w:rFonts w:hint="eastAsia"/>
          <w:lang w:eastAsia="zh-CN"/>
        </w:rPr>
      </w:pPr>
      <w:r>
        <w:rPr>
          <w:rFonts w:hint="eastAsia"/>
          <w:lang w:eastAsia="zh-CN"/>
        </w:rPr>
        <w:t>本文是由懂得生活网（dongdeshenghuo.com）为大家创作</w:t>
      </w:r>
    </w:p>
    <w:p w14:paraId="173B13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B3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2025-10-13T15:29:57Z</dcterms:created>
  <cp:lastModifiedBy>Administrator</cp:lastModifiedBy>
  <dcterms:modified xsi:type="dcterms:W3CDTF">2025-10-13T15:29:57Z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4E82B0D1DCC444E0BF48A74968CF8252_12</vt:lpwstr>
  </property>
</Properties>
</file>