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9DB33">
      <w:pPr>
        <w:rPr>
          <w:rFonts w:hint="eastAsia"/>
          <w:lang w:eastAsia="zh-CN"/>
        </w:rPr>
      </w:pPr>
      <w:bookmarkStart w:id="0" w:name="_GoBack"/>
      <w:bookmarkEnd w:id="0"/>
      <w:r>
        <w:rPr>
          <w:rFonts w:hint="eastAsia"/>
          <w:lang w:eastAsia="zh-CN"/>
        </w:rPr>
        <w:t>山花子菡萏全文的拼音</w:t>
      </w:r>
    </w:p>
    <w:p w14:paraId="48C1812C">
      <w:pPr>
        <w:rPr>
          <w:rFonts w:hint="eastAsia"/>
          <w:lang w:eastAsia="zh-CN"/>
        </w:rPr>
      </w:pPr>
      <w:r>
        <w:rPr>
          <w:rFonts w:hint="eastAsia"/>
          <w:lang w:eastAsia="zh-CN"/>
        </w:rPr>
        <w:t>《山花子》是古代诗词中的一首佳作，作者以细腻的笔触描绘了自然景色和内心的复杂情感。将这首诗转换为拼音版本，不仅能帮助学习者更好地掌握汉语发音，还能加深对诗歌本身的理解与感悟。下面，我们一起来欣赏《山花子菡萏》的全文拼音版。</w:t>
      </w:r>
    </w:p>
    <w:p w14:paraId="7FA47605">
      <w:pPr>
        <w:rPr>
          <w:rFonts w:hint="eastAsia"/>
          <w:lang w:eastAsia="zh-CN"/>
        </w:rPr>
      </w:pPr>
    </w:p>
    <w:p w14:paraId="208CE87D">
      <w:pPr>
        <w:rPr>
          <w:rFonts w:hint="eastAsia"/>
          <w:lang w:eastAsia="zh-CN"/>
        </w:rPr>
      </w:pPr>
    </w:p>
    <w:p w14:paraId="7F9394B2">
      <w:pPr>
        <w:rPr>
          <w:rFonts w:hint="eastAsia"/>
          <w:lang w:eastAsia="zh-CN"/>
        </w:rPr>
      </w:pPr>
      <w:r>
        <w:rPr>
          <w:rFonts w:hint="eastAsia"/>
          <w:lang w:eastAsia="zh-CN"/>
        </w:rPr>
        <w:t>诗歌的韵律与美</w:t>
      </w:r>
    </w:p>
    <w:p w14:paraId="18BF7624">
      <w:pPr>
        <w:rPr>
          <w:rFonts w:hint="eastAsia"/>
          <w:lang w:eastAsia="zh-CN"/>
        </w:rPr>
      </w:pPr>
      <w:r>
        <w:rPr>
          <w:rFonts w:hint="eastAsia"/>
          <w:lang w:eastAsia="zh-CN"/>
        </w:rPr>
        <w:t>在汉语中，诗歌不仅承载着文字之美，还蕴含着独特的音韵魅力。通过拼音阅读《山花子》，读者能够更加直观地感受到每一个字词的声调变化，进而体会到诗人用词之妙、意境之深远。例如，“菡萏香销翠叶残”，这句话通过拼音表达为“hàn dàn xiāng xiāo cuì yè cán”，让读者仿佛能闻到那股淡淡的哀愁。</w:t>
      </w:r>
    </w:p>
    <w:p w14:paraId="1A4E86EE">
      <w:pPr>
        <w:rPr>
          <w:rFonts w:hint="eastAsia"/>
          <w:lang w:eastAsia="zh-CN"/>
        </w:rPr>
      </w:pPr>
    </w:p>
    <w:p w14:paraId="011A566C">
      <w:pPr>
        <w:rPr>
          <w:rFonts w:hint="eastAsia"/>
          <w:lang w:eastAsia="zh-CN"/>
        </w:rPr>
      </w:pPr>
    </w:p>
    <w:p w14:paraId="19EACB3E">
      <w:pPr>
        <w:rPr>
          <w:rFonts w:hint="eastAsia"/>
          <w:lang w:eastAsia="zh-CN"/>
        </w:rPr>
      </w:pPr>
      <w:r>
        <w:rPr>
          <w:rFonts w:hint="eastAsia"/>
          <w:lang w:eastAsia="zh-CN"/>
        </w:rPr>
        <w:t>拼音版的实用性</w:t>
      </w:r>
    </w:p>
    <w:p w14:paraId="2BB3EEB6">
      <w:pPr>
        <w:rPr>
          <w:rFonts w:hint="eastAsia"/>
          <w:lang w:eastAsia="zh-CN"/>
        </w:rPr>
      </w:pPr>
      <w:r>
        <w:rPr>
          <w:rFonts w:hint="eastAsia"/>
          <w:lang w:eastAsia="zh-CN"/>
        </w:rPr>
        <w:t>对于汉语学习者而言，《山花子》的拼音版提供了一个极好的练习材料。它不仅可以帮助学习者提高自己的读音准确性，而且还有助于理解古文的语法结构和词汇使用。这种形式的学习资料特别适合那些想要深入了解中国文化及其经典文学作品的人们。</w:t>
      </w:r>
    </w:p>
    <w:p w14:paraId="4C799524">
      <w:pPr>
        <w:rPr>
          <w:rFonts w:hint="eastAsia"/>
          <w:lang w:eastAsia="zh-CN"/>
        </w:rPr>
      </w:pPr>
    </w:p>
    <w:p w14:paraId="05219104">
      <w:pPr>
        <w:rPr>
          <w:rFonts w:hint="eastAsia"/>
          <w:lang w:eastAsia="zh-CN"/>
        </w:rPr>
      </w:pPr>
    </w:p>
    <w:p w14:paraId="52FFBBC5">
      <w:pPr>
        <w:rPr>
          <w:rFonts w:hint="eastAsia"/>
          <w:lang w:eastAsia="zh-CN"/>
        </w:rPr>
      </w:pPr>
      <w:r>
        <w:rPr>
          <w:rFonts w:hint="eastAsia"/>
          <w:lang w:eastAsia="zh-CN"/>
        </w:rPr>
        <w:t>文化传承的重要性</w:t>
      </w:r>
    </w:p>
    <w:p w14:paraId="46BAE534">
      <w:pPr>
        <w:rPr>
          <w:rFonts w:hint="eastAsia"/>
          <w:lang w:eastAsia="zh-CN"/>
        </w:rPr>
      </w:pPr>
      <w:r>
        <w:rPr>
          <w:rFonts w:hint="eastAsia"/>
          <w:lang w:eastAsia="zh-CN"/>
        </w:rPr>
        <w:t>在中国悠久的历史长河中，诗歌一直是文化传播的重要载体。《山花子》这样的经典之作，通过其优美的文字和深刻的内涵，成为了中华文化宝库中的璀璨明珠。而将其转换成拼音版本，则是现代技术手段与传统文化相结合的一种尝试，旨在让更多的人，尤其是年轻人，能够接触到并喜爱上这些珍贵的文化遗产。</w:t>
      </w:r>
    </w:p>
    <w:p w14:paraId="64A98D4F">
      <w:pPr>
        <w:rPr>
          <w:rFonts w:hint="eastAsia"/>
          <w:lang w:eastAsia="zh-CN"/>
        </w:rPr>
      </w:pPr>
    </w:p>
    <w:p w14:paraId="05104229">
      <w:pPr>
        <w:rPr>
          <w:rFonts w:hint="eastAsia"/>
          <w:lang w:eastAsia="zh-CN"/>
        </w:rPr>
      </w:pPr>
    </w:p>
    <w:p w14:paraId="3762B7BD">
      <w:pPr>
        <w:rPr>
          <w:rFonts w:hint="eastAsia"/>
          <w:lang w:eastAsia="zh-CN"/>
        </w:rPr>
      </w:pPr>
      <w:r>
        <w:rPr>
          <w:rFonts w:hint="eastAsia"/>
          <w:lang w:eastAsia="zh-CN"/>
        </w:rPr>
        <w:t>最后的总结</w:t>
      </w:r>
    </w:p>
    <w:p w14:paraId="4D618959">
      <w:pPr>
        <w:rPr>
          <w:rFonts w:hint="eastAsia"/>
          <w:lang w:eastAsia="zh-CN"/>
        </w:rPr>
      </w:pPr>
      <w:r>
        <w:rPr>
          <w:rFonts w:hint="eastAsia"/>
          <w:lang w:eastAsia="zh-CN"/>
        </w:rPr>
        <w:t>《山花子菡萏全文的拼音》不仅仅是一个简单的语言学习工具，它更是连接古今、沟通中外文化的桥梁。希望每一位读者都能从中找到属于自己的那份感动，并将这份美好传递下去。无论是通过诵读还是默念，愿这些美丽的诗句能够在你的心中生根发芽，绽放出属于你的独特光彩。</w:t>
      </w:r>
    </w:p>
    <w:p w14:paraId="669B6FD1">
      <w:pPr>
        <w:rPr>
          <w:rFonts w:hint="eastAsia"/>
          <w:lang w:eastAsia="zh-CN"/>
        </w:rPr>
      </w:pPr>
    </w:p>
    <w:p w14:paraId="76D2E913">
      <w:pPr>
        <w:rPr>
          <w:rFonts w:hint="eastAsia"/>
          <w:lang w:eastAsia="zh-CN"/>
        </w:rPr>
      </w:pPr>
      <w:r>
        <w:rPr>
          <w:rFonts w:hint="eastAsia"/>
          <w:lang w:eastAsia="zh-CN"/>
        </w:rPr>
        <w:t>本文是由懂得生活网（dongdeshenghuo.com）为大家创作</w:t>
      </w:r>
    </w:p>
    <w:p w14:paraId="58D6A4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6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2025-10-14T03:35:03Z</dcterms:created>
  <cp:lastModifiedBy>Administrator</cp:lastModifiedBy>
  <dcterms:modified xsi:type="dcterms:W3CDTF">2025-10-14T03:35:03Z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8BF413BC20814597892F8953916BD28D_12</vt:lpwstr>
  </property>
</Properties>
</file>