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08666">
      <w:pPr>
        <w:rPr>
          <w:rFonts w:hint="eastAsia"/>
          <w:lang w:eastAsia="zh-CN"/>
        </w:rPr>
      </w:pPr>
      <w:bookmarkStart w:id="0" w:name="_GoBack"/>
      <w:bookmarkEnd w:id="0"/>
      <w:r>
        <w:rPr>
          <w:rFonts w:hint="eastAsia"/>
          <w:lang w:eastAsia="zh-CN"/>
        </w:rPr>
        <w:t>山火租号的拼音</w:t>
      </w:r>
    </w:p>
    <w:p w14:paraId="26156384">
      <w:pPr>
        <w:rPr>
          <w:rFonts w:hint="eastAsia"/>
          <w:lang w:eastAsia="zh-CN"/>
        </w:rPr>
      </w:pPr>
      <w:r>
        <w:rPr>
          <w:rFonts w:hint="eastAsia"/>
          <w:lang w:eastAsia="zh-CN"/>
        </w:rPr>
        <w:t>“山火租号”的拼音是“shān huǒ zū hào”。这个短语结合了自然现象与一种现代活动，看似没有直接联系，但却能引发我们对自然界和人类社会行为的一些思考。在本文中，我们将探讨这个独特组合背后可能蕴含的意义、相关背景以及它如何反映现代社会的特点。</w:t>
      </w:r>
    </w:p>
    <w:p w14:paraId="776305AE">
      <w:pPr>
        <w:rPr>
          <w:rFonts w:hint="eastAsia"/>
          <w:lang w:eastAsia="zh-CN"/>
        </w:rPr>
      </w:pPr>
    </w:p>
    <w:p w14:paraId="655717D6">
      <w:pPr>
        <w:rPr>
          <w:rFonts w:hint="eastAsia"/>
          <w:lang w:eastAsia="zh-CN"/>
        </w:rPr>
      </w:pPr>
    </w:p>
    <w:p w14:paraId="321C5845">
      <w:pPr>
        <w:rPr>
          <w:rFonts w:hint="eastAsia"/>
          <w:lang w:eastAsia="zh-CN"/>
        </w:rPr>
      </w:pPr>
      <w:r>
        <w:rPr>
          <w:rFonts w:hint="eastAsia"/>
          <w:lang w:eastAsia="zh-CN"/>
        </w:rPr>
        <w:t>自然界的山火</w:t>
      </w:r>
    </w:p>
    <w:p w14:paraId="40414536">
      <w:pPr>
        <w:rPr>
          <w:rFonts w:hint="eastAsia"/>
          <w:lang w:eastAsia="zh-CN"/>
        </w:rPr>
      </w:pPr>
      <w:r>
        <w:rPr>
          <w:rFonts w:hint="eastAsia"/>
          <w:lang w:eastAsia="zh-CN"/>
        </w:rPr>
        <w:t>山火，或森林大火，在全球许多地方都是一个严峻的问题。从拼音中的“山火”（shān huǒ）我们可以联想到那些因干旱、高温等因素而频发的自然灾害。这些火灾不仅对生态环境造成破坏，还威胁到人们的生命财产安全。近年来，随着气候变化的影响加剧，山火的发生频率和强度似乎都在增加，引起了国际社会的高度关注。</w:t>
      </w:r>
    </w:p>
    <w:p w14:paraId="5DD6007F">
      <w:pPr>
        <w:rPr>
          <w:rFonts w:hint="eastAsia"/>
          <w:lang w:eastAsia="zh-CN"/>
        </w:rPr>
      </w:pPr>
    </w:p>
    <w:p w14:paraId="2F85D117">
      <w:pPr>
        <w:rPr>
          <w:rFonts w:hint="eastAsia"/>
          <w:lang w:eastAsia="zh-CN"/>
        </w:rPr>
      </w:pPr>
    </w:p>
    <w:p w14:paraId="649E3BAB">
      <w:pPr>
        <w:rPr>
          <w:rFonts w:hint="eastAsia"/>
          <w:lang w:eastAsia="zh-CN"/>
        </w:rPr>
      </w:pPr>
      <w:r>
        <w:rPr>
          <w:rFonts w:hint="eastAsia"/>
          <w:lang w:eastAsia="zh-CN"/>
        </w:rPr>
        <w:t>租赁文化的兴起</w:t>
      </w:r>
    </w:p>
    <w:p w14:paraId="4FD63DF2">
      <w:pPr>
        <w:rPr>
          <w:rFonts w:hint="eastAsia"/>
          <w:lang w:eastAsia="zh-CN"/>
        </w:rPr>
      </w:pPr>
      <w:r>
        <w:rPr>
          <w:rFonts w:hint="eastAsia"/>
          <w:lang w:eastAsia="zh-CN"/>
        </w:rPr>
        <w:t>另一方面，“租号”（zū hào）反映了当代经济和社会文化中的一种趋势——共享与租赁经济的发展。在这个模式下，个人或企业可以通过租赁获得临时使用权，而不是拥有实物本身。这种模式在游戏账号、在线服务等领域尤为流行，满足了用户尝试新体验而不必长期投入的需求。这一现象揭示了现代社会对于资源利用的新思路。</w:t>
      </w:r>
    </w:p>
    <w:p w14:paraId="55949FFA">
      <w:pPr>
        <w:rPr>
          <w:rFonts w:hint="eastAsia"/>
          <w:lang w:eastAsia="zh-CN"/>
        </w:rPr>
      </w:pPr>
    </w:p>
    <w:p w14:paraId="501CF670">
      <w:pPr>
        <w:rPr>
          <w:rFonts w:hint="eastAsia"/>
          <w:lang w:eastAsia="zh-CN"/>
        </w:rPr>
      </w:pPr>
    </w:p>
    <w:p w14:paraId="0FE34E76">
      <w:pPr>
        <w:rPr>
          <w:rFonts w:hint="eastAsia"/>
          <w:lang w:eastAsia="zh-CN"/>
        </w:rPr>
      </w:pPr>
      <w:r>
        <w:rPr>
          <w:rFonts w:hint="eastAsia"/>
          <w:lang w:eastAsia="zh-CN"/>
        </w:rPr>
        <w:t>两者之间的联系</w:t>
      </w:r>
    </w:p>
    <w:p w14:paraId="649AC8F2">
      <w:pPr>
        <w:rPr>
          <w:rFonts w:hint="eastAsia"/>
          <w:lang w:eastAsia="zh-CN"/>
        </w:rPr>
      </w:pPr>
      <w:r>
        <w:rPr>
          <w:rFonts w:hint="eastAsia"/>
          <w:lang w:eastAsia="zh-CN"/>
        </w:rPr>
        <w:t>将“山火”与“租号”这两个概念并置在一起，虽然它们分别属于自然现象和社会经济活动两个完全不同的领域，但这种组合可以激发我们对于环境保护与资源共享之间关系的思考。例如，共享经济的理念能否应用于自然资源管理？通过更加有效的资源共享和循环使用，是否能够减少对环境的压力？这些都是值得深入探讨的话题。</w:t>
      </w:r>
    </w:p>
    <w:p w14:paraId="620D6588">
      <w:pPr>
        <w:rPr>
          <w:rFonts w:hint="eastAsia"/>
          <w:lang w:eastAsia="zh-CN"/>
        </w:rPr>
      </w:pPr>
    </w:p>
    <w:p w14:paraId="24B775DB">
      <w:pPr>
        <w:rPr>
          <w:rFonts w:hint="eastAsia"/>
          <w:lang w:eastAsia="zh-CN"/>
        </w:rPr>
      </w:pPr>
    </w:p>
    <w:p w14:paraId="708E0372">
      <w:pPr>
        <w:rPr>
          <w:rFonts w:hint="eastAsia"/>
          <w:lang w:eastAsia="zh-CN"/>
        </w:rPr>
      </w:pPr>
      <w:r>
        <w:rPr>
          <w:rFonts w:hint="eastAsia"/>
          <w:lang w:eastAsia="zh-CN"/>
        </w:rPr>
        <w:t>最后的总结</w:t>
      </w:r>
    </w:p>
    <w:p w14:paraId="0FD92CA9">
      <w:pPr>
        <w:rPr>
          <w:rFonts w:hint="eastAsia"/>
          <w:lang w:eastAsia="zh-CN"/>
        </w:rPr>
      </w:pPr>
      <w:r>
        <w:rPr>
          <w:rFonts w:hint="eastAsia"/>
          <w:lang w:eastAsia="zh-CN"/>
        </w:rPr>
        <w:t>通过对“山火租号”的拼音及其所代表含义的探讨，我们不仅能更深刻地理解各自领域的特点，还能从中发现二者之间潜在的联系。这提醒我们在享受科技和社会发展带来的便利的不应忘记保护我们的自然环境，寻找可持续发展的路径。毕竟，无论是应对山火还是探索新的经济模式，最终目标都是为了构建一个人与自然和谐共生的美好世界。</w:t>
      </w:r>
    </w:p>
    <w:p w14:paraId="4AF55DB8">
      <w:pPr>
        <w:rPr>
          <w:rFonts w:hint="eastAsia"/>
          <w:lang w:eastAsia="zh-CN"/>
        </w:rPr>
      </w:pPr>
    </w:p>
    <w:p w14:paraId="2D3B46A2">
      <w:pPr>
        <w:rPr>
          <w:rFonts w:hint="eastAsia"/>
          <w:lang w:eastAsia="zh-CN"/>
        </w:rPr>
      </w:pPr>
      <w:r>
        <w:rPr>
          <w:rFonts w:hint="eastAsia"/>
          <w:lang w:eastAsia="zh-CN"/>
        </w:rPr>
        <w:t>本文是由懂得生活网（dongdeshenghuo.com）为大家创作</w:t>
      </w:r>
    </w:p>
    <w:p w14:paraId="258F09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C2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2025-10-14T03:34:37Z</dcterms:created>
  <cp:lastModifiedBy>Administrator</cp:lastModifiedBy>
  <dcterms:modified xsi:type="dcterms:W3CDTF">2025-10-14T03:34:37Z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C8F5ED97B4324DB5A416E32D1A32963A_12</vt:lpwstr>
  </property>
</Properties>
</file>