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47864">
      <w:pPr>
        <w:rPr>
          <w:rFonts w:hint="eastAsia"/>
          <w:lang w:eastAsia="zh-CN"/>
        </w:rPr>
      </w:pPr>
      <w:bookmarkStart w:id="0" w:name="_GoBack"/>
      <w:bookmarkEnd w:id="0"/>
      <w:r>
        <w:rPr>
          <w:rFonts w:hint="eastAsia"/>
          <w:lang w:eastAsia="zh-CN"/>
        </w:rPr>
        <w:t>山水画怎么读拼音</w:t>
      </w:r>
    </w:p>
    <w:p w14:paraId="205B070E">
      <w:pPr>
        <w:rPr>
          <w:rFonts w:hint="eastAsia"/>
          <w:lang w:eastAsia="zh-CN"/>
        </w:rPr>
      </w:pPr>
      <w:r>
        <w:rPr>
          <w:rFonts w:hint="eastAsia"/>
          <w:lang w:eastAsia="zh-CN"/>
        </w:rPr>
        <w:t>山水画，这一中国传统的艺术形式，在汉语中的拼音是“shān shuǐ huà”。这三个字分别代表了山（shān），水（shuǐ）和画（huà）。在中国文化中，山水画不仅是一种视觉艺术的展现，更是对自然景致以及艺术家内心世界的深刻描绘。通过这种独特的绘画方式，画家们表达了他们对于自然界之美的理解和感悟。</w:t>
      </w:r>
    </w:p>
    <w:p w14:paraId="4D50B860">
      <w:pPr>
        <w:rPr>
          <w:rFonts w:hint="eastAsia"/>
          <w:lang w:eastAsia="zh-CN"/>
        </w:rPr>
      </w:pPr>
    </w:p>
    <w:p w14:paraId="6AEAE6EF">
      <w:pPr>
        <w:rPr>
          <w:rFonts w:hint="eastAsia"/>
          <w:lang w:eastAsia="zh-CN"/>
        </w:rPr>
      </w:pPr>
    </w:p>
    <w:p w14:paraId="4930C4A3">
      <w:pPr>
        <w:rPr>
          <w:rFonts w:hint="eastAsia"/>
          <w:lang w:eastAsia="zh-CN"/>
        </w:rPr>
      </w:pPr>
      <w:r>
        <w:rPr>
          <w:rFonts w:hint="eastAsia"/>
          <w:lang w:eastAsia="zh-CN"/>
        </w:rPr>
        <w:t>起源与发展</w:t>
      </w:r>
    </w:p>
    <w:p w14:paraId="2B790646">
      <w:pPr>
        <w:rPr>
          <w:rFonts w:hint="eastAsia"/>
          <w:lang w:eastAsia="zh-CN"/>
        </w:rPr>
      </w:pPr>
      <w:r>
        <w:rPr>
          <w:rFonts w:hint="eastAsia"/>
          <w:lang w:eastAsia="zh-CN"/>
        </w:rPr>
        <w:t>山水画的历史可以追溯到公元四世纪左右，当时它主要是作为壁画或墓室装饰的一部分出现。随着时间的发展，到了唐代（618-907年），山水画逐渐成为一种独立的艺术形式，并在宋代（960-1279年）达到了它的第一个高峰。在这个时期，山水画不仅是文人墨客表达个人情感与哲学思考的方式，也成为了中国文化中不可或缺的一部分。</w:t>
      </w:r>
    </w:p>
    <w:p w14:paraId="3A1B89A4">
      <w:pPr>
        <w:rPr>
          <w:rFonts w:hint="eastAsia"/>
          <w:lang w:eastAsia="zh-CN"/>
        </w:rPr>
      </w:pPr>
    </w:p>
    <w:p w14:paraId="17CF260D">
      <w:pPr>
        <w:rPr>
          <w:rFonts w:hint="eastAsia"/>
          <w:lang w:eastAsia="zh-CN"/>
        </w:rPr>
      </w:pPr>
    </w:p>
    <w:p w14:paraId="05364FF0">
      <w:pPr>
        <w:rPr>
          <w:rFonts w:hint="eastAsia"/>
          <w:lang w:eastAsia="zh-CN"/>
        </w:rPr>
      </w:pPr>
      <w:r>
        <w:rPr>
          <w:rFonts w:hint="eastAsia"/>
          <w:lang w:eastAsia="zh-CN"/>
        </w:rPr>
        <w:t>艺术特色</w:t>
      </w:r>
    </w:p>
    <w:p w14:paraId="2B5556C9">
      <w:pPr>
        <w:rPr>
          <w:rFonts w:hint="eastAsia"/>
          <w:lang w:eastAsia="zh-CN"/>
        </w:rPr>
      </w:pPr>
      <w:r>
        <w:rPr>
          <w:rFonts w:hint="eastAsia"/>
          <w:lang w:eastAsia="zh-CN"/>
        </w:rPr>
        <w:t>山水画的艺术特色在于其强调意境的表现而非单纯的写实描绘。画家们通过运用笔墨的变化、空间布局的设计以及色彩的选择来创造一个既真实又超脱现实的世界。这种绘画风格追求的是“气韵生动”，即作品应该充满生命力，能够传达出自然界的灵气和神韵。</w:t>
      </w:r>
    </w:p>
    <w:p w14:paraId="2AE3EB5D">
      <w:pPr>
        <w:rPr>
          <w:rFonts w:hint="eastAsia"/>
          <w:lang w:eastAsia="zh-CN"/>
        </w:rPr>
      </w:pPr>
    </w:p>
    <w:p w14:paraId="2A194CC1">
      <w:pPr>
        <w:rPr>
          <w:rFonts w:hint="eastAsia"/>
          <w:lang w:eastAsia="zh-CN"/>
        </w:rPr>
      </w:pPr>
    </w:p>
    <w:p w14:paraId="1361C4F5">
      <w:pPr>
        <w:rPr>
          <w:rFonts w:hint="eastAsia"/>
          <w:lang w:eastAsia="zh-CN"/>
        </w:rPr>
      </w:pPr>
      <w:r>
        <w:rPr>
          <w:rFonts w:hint="eastAsia"/>
          <w:lang w:eastAsia="zh-CN"/>
        </w:rPr>
        <w:t>学习与欣赏</w:t>
      </w:r>
    </w:p>
    <w:p w14:paraId="3F4CB4B9">
      <w:pPr>
        <w:rPr>
          <w:rFonts w:hint="eastAsia"/>
          <w:lang w:eastAsia="zh-CN"/>
        </w:rPr>
      </w:pPr>
      <w:r>
        <w:rPr>
          <w:rFonts w:hint="eastAsia"/>
          <w:lang w:eastAsia="zh-CN"/>
        </w:rPr>
        <w:t>想要深入了解和欣赏山水画的魅力，了解其拼音“shān shuǐ huà”只是第一步。更重要的是要学会如何解读画面中的元素，如山川河流的象征意义，以及它们如何共同作用于整体的情感氛围。了解一些基本的绘画技巧，如笔法、墨色的使用等，也能帮助观者更好地领略山水画的深层含义。</w:t>
      </w:r>
    </w:p>
    <w:p w14:paraId="7DD65755">
      <w:pPr>
        <w:rPr>
          <w:rFonts w:hint="eastAsia"/>
          <w:lang w:eastAsia="zh-CN"/>
        </w:rPr>
      </w:pPr>
    </w:p>
    <w:p w14:paraId="4D46A0AD">
      <w:pPr>
        <w:rPr>
          <w:rFonts w:hint="eastAsia"/>
          <w:lang w:eastAsia="zh-CN"/>
        </w:rPr>
      </w:pPr>
    </w:p>
    <w:p w14:paraId="4E7F43DA">
      <w:pPr>
        <w:rPr>
          <w:rFonts w:hint="eastAsia"/>
          <w:lang w:eastAsia="zh-CN"/>
        </w:rPr>
      </w:pPr>
      <w:r>
        <w:rPr>
          <w:rFonts w:hint="eastAsia"/>
          <w:lang w:eastAsia="zh-CN"/>
        </w:rPr>
        <w:t>现代影响</w:t>
      </w:r>
    </w:p>
    <w:p w14:paraId="42A8CB6E">
      <w:pPr>
        <w:rPr>
          <w:rFonts w:hint="eastAsia"/>
          <w:lang w:eastAsia="zh-CN"/>
        </w:rPr>
      </w:pPr>
      <w:r>
        <w:rPr>
          <w:rFonts w:hint="eastAsia"/>
          <w:lang w:eastAsia="zh-CN"/>
        </w:rPr>
        <w:t>尽管时代变迁，但山水画依然保持着它的独特魅力，并对现代艺术产生了深远的影响。许多当代艺术家将传统山水画的元素融入到自己的创作之中，以此探索新的艺术表现形式。随着全球文化交流的加深，越来越多的国际友人也开始对中国山水画产生浓厚的兴趣，进一步推动了这门古老艺术形式的传播与发展。</w:t>
      </w:r>
    </w:p>
    <w:p w14:paraId="326157E0">
      <w:pPr>
        <w:rPr>
          <w:rFonts w:hint="eastAsia"/>
          <w:lang w:eastAsia="zh-CN"/>
        </w:rPr>
      </w:pPr>
    </w:p>
    <w:p w14:paraId="6B02CF83">
      <w:pPr>
        <w:rPr>
          <w:rFonts w:hint="eastAsia"/>
          <w:lang w:eastAsia="zh-CN"/>
        </w:rPr>
      </w:pPr>
      <w:r>
        <w:rPr>
          <w:rFonts w:hint="eastAsia"/>
          <w:lang w:eastAsia="zh-CN"/>
        </w:rPr>
        <w:t>本文是由懂得生活网（dongdeshenghuo.com）为大家创作</w:t>
      </w:r>
    </w:p>
    <w:p w14:paraId="756CA5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687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2025-10-14T03:34:33Z</dcterms:created>
  <cp:lastModifiedBy>Administrator</cp:lastModifiedBy>
  <dcterms:modified xsi:type="dcterms:W3CDTF">2025-10-14T03:34:33Z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9307BC95BBE54A3D8831617F3B02B44A_12</vt:lpwstr>
  </property>
</Properties>
</file>