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036A">
      <w:pPr>
        <w:rPr>
          <w:rFonts w:hint="eastAsia"/>
          <w:lang w:eastAsia="zh-CN"/>
        </w:rPr>
      </w:pPr>
      <w:bookmarkStart w:id="0" w:name="_GoBack"/>
      <w:bookmarkEnd w:id="0"/>
      <w:r>
        <w:rPr>
          <w:rFonts w:hint="eastAsia"/>
          <w:lang w:eastAsia="zh-CN"/>
        </w:rPr>
        <w:t>尖是两拼音还是三拼音节</w:t>
      </w:r>
    </w:p>
    <w:p w14:paraId="7110B8E1">
      <w:pPr>
        <w:rPr>
          <w:rFonts w:hint="eastAsia"/>
          <w:lang w:eastAsia="zh-CN"/>
        </w:rPr>
      </w:pPr>
      <w:r>
        <w:rPr>
          <w:rFonts w:hint="eastAsia"/>
          <w:lang w:eastAsia="zh-CN"/>
        </w:rPr>
        <w:t>在汉语拼音的学习过程中，经常会遇到如何准确划分音节的问题。对于“尖”这个汉字来说，了解其属于两拼音节还是三拼音节，首先需要明确汉语拼音的基本构成。</w:t>
      </w:r>
    </w:p>
    <w:p w14:paraId="13B543E0">
      <w:pPr>
        <w:rPr>
          <w:rFonts w:hint="eastAsia"/>
          <w:lang w:eastAsia="zh-CN"/>
        </w:rPr>
      </w:pPr>
    </w:p>
    <w:p w14:paraId="22A1B6BF">
      <w:pPr>
        <w:rPr>
          <w:rFonts w:hint="eastAsia"/>
          <w:lang w:eastAsia="zh-CN"/>
        </w:rPr>
      </w:pPr>
    </w:p>
    <w:p w14:paraId="15F384C7">
      <w:pPr>
        <w:rPr>
          <w:rFonts w:hint="eastAsia"/>
          <w:lang w:eastAsia="zh-CN"/>
        </w:rPr>
      </w:pPr>
      <w:r>
        <w:rPr>
          <w:rFonts w:hint="eastAsia"/>
          <w:lang w:eastAsia="zh-CN"/>
        </w:rPr>
        <w:t>汉语拼音的基础知识</w:t>
      </w:r>
    </w:p>
    <w:p w14:paraId="22A6B017">
      <w:pPr>
        <w:rPr>
          <w:rFonts w:hint="eastAsia"/>
          <w:lang w:eastAsia="zh-CN"/>
        </w:rPr>
      </w:pPr>
      <w:r>
        <w:rPr>
          <w:rFonts w:hint="eastAsia"/>
          <w:lang w:eastAsia="zh-CN"/>
        </w:rPr>
        <w:t>汉语拼音由声母、韵母和声调三部分组成。根据组合方式的不同，可以将音节分为单韵母音节（如“阿a”）、两拼音节（由一个声母加一个韵母构成，例如“爸bà”）以及三拼音节（由一个声母加上一个介母和一个韵母或者两个韵母构成，比如“光guāng”）。理解这些基础知识有助于我们对“尖”字的拼音结构进行分析。</w:t>
      </w:r>
    </w:p>
    <w:p w14:paraId="0B23394C">
      <w:pPr>
        <w:rPr>
          <w:rFonts w:hint="eastAsia"/>
          <w:lang w:eastAsia="zh-CN"/>
        </w:rPr>
      </w:pPr>
    </w:p>
    <w:p w14:paraId="2EA1E38B">
      <w:pPr>
        <w:rPr>
          <w:rFonts w:hint="eastAsia"/>
          <w:lang w:eastAsia="zh-CN"/>
        </w:rPr>
      </w:pPr>
    </w:p>
    <w:p w14:paraId="0D0FEE6F">
      <w:pPr>
        <w:rPr>
          <w:rFonts w:hint="eastAsia"/>
          <w:lang w:eastAsia="zh-CN"/>
        </w:rPr>
      </w:pPr>
      <w:r>
        <w:rPr>
          <w:rFonts w:hint="eastAsia"/>
          <w:lang w:eastAsia="zh-CN"/>
        </w:rPr>
        <w:t>分析“尖”的拼音结构</w:t>
      </w:r>
    </w:p>
    <w:p w14:paraId="191365D4">
      <w:pPr>
        <w:rPr>
          <w:rFonts w:hint="eastAsia"/>
          <w:lang w:eastAsia="zh-CN"/>
        </w:rPr>
      </w:pPr>
      <w:r>
        <w:rPr>
          <w:rFonts w:hint="eastAsia"/>
          <w:lang w:eastAsia="zh-CN"/>
        </w:rPr>
        <w:t>“尖”字的标准拼音是“jiān”。从拼音构成来看，“j”是声母，“i”作为介母，而“an”则是韵母。因此，按照汉语拼音的构造规则，“尖”应当被归类为三拼音节。这里需要注意的是，在实际的教学中，可能会有简化讲解的情况，即将“i”视为与声母“j”紧密结合不易分开的部分，从而简单地将其看作两部分组成的音节。然而，从严格的拼音学角度来看，“尖”确实包含了三个组成部分：声母、介母和韵母。</w:t>
      </w:r>
    </w:p>
    <w:p w14:paraId="5A8C6805">
      <w:pPr>
        <w:rPr>
          <w:rFonts w:hint="eastAsia"/>
          <w:lang w:eastAsia="zh-CN"/>
        </w:rPr>
      </w:pPr>
    </w:p>
    <w:p w14:paraId="75C42017">
      <w:pPr>
        <w:rPr>
          <w:rFonts w:hint="eastAsia"/>
          <w:lang w:eastAsia="zh-CN"/>
        </w:rPr>
      </w:pPr>
    </w:p>
    <w:p w14:paraId="567094FE">
      <w:pPr>
        <w:rPr>
          <w:rFonts w:hint="eastAsia"/>
          <w:lang w:eastAsia="zh-CN"/>
        </w:rPr>
      </w:pPr>
      <w:r>
        <w:rPr>
          <w:rFonts w:hint="eastAsia"/>
          <w:lang w:eastAsia="zh-CN"/>
        </w:rPr>
        <w:t>关于拼音教学中的注意事项</w:t>
      </w:r>
    </w:p>
    <w:p w14:paraId="482A5410">
      <w:pPr>
        <w:rPr>
          <w:rFonts w:hint="eastAsia"/>
          <w:lang w:eastAsia="zh-CN"/>
        </w:rPr>
      </w:pPr>
      <w:r>
        <w:rPr>
          <w:rFonts w:hint="eastAsia"/>
          <w:lang w:eastAsia="zh-CN"/>
        </w:rPr>
        <w:t>在进行拼音教学时，尤其是针对初学者，重要的是要强调每个音节的实际发音过程，而不是仅仅关注于它是两拼音节还是三拼音节的分类。通过反复练习发音，学生能够更自然地掌握正确的读音。利用视觉辅助工具如拼音表、语音示范视频等也能有效帮助学习者理解和记忆不同类型的音节及其发音方法。</w:t>
      </w:r>
    </w:p>
    <w:p w14:paraId="5740D35A">
      <w:pPr>
        <w:rPr>
          <w:rFonts w:hint="eastAsia"/>
          <w:lang w:eastAsia="zh-CN"/>
        </w:rPr>
      </w:pPr>
    </w:p>
    <w:p w14:paraId="5F9A0282">
      <w:pPr>
        <w:rPr>
          <w:rFonts w:hint="eastAsia"/>
          <w:lang w:eastAsia="zh-CN"/>
        </w:rPr>
      </w:pPr>
    </w:p>
    <w:p w14:paraId="474B2ED8">
      <w:pPr>
        <w:rPr>
          <w:rFonts w:hint="eastAsia"/>
          <w:lang w:eastAsia="zh-CN"/>
        </w:rPr>
      </w:pPr>
      <w:r>
        <w:rPr>
          <w:rFonts w:hint="eastAsia"/>
          <w:lang w:eastAsia="zh-CN"/>
        </w:rPr>
        <w:t>最后的总结</w:t>
      </w:r>
    </w:p>
    <w:p w14:paraId="00BCADA4">
      <w:pPr>
        <w:rPr>
          <w:rFonts w:hint="eastAsia"/>
          <w:lang w:eastAsia="zh-CN"/>
        </w:rPr>
      </w:pPr>
      <w:r>
        <w:rPr>
          <w:rFonts w:hint="eastAsia"/>
          <w:lang w:eastAsia="zh-CN"/>
        </w:rPr>
        <w:t>“尖”是一个三拼音节，它包括了声母“j”，介母“i”，以及韵母“an”。正确理解这一点不仅有助于汉语拼音的学习，也是进一步掌握汉语发音规则的重要一步。无论是在学校教育还是自我学习的过程中，都应该注重理论与实践相结合，以达到更好的学习效果。</w:t>
      </w:r>
    </w:p>
    <w:p w14:paraId="27F795F6">
      <w:pPr>
        <w:rPr>
          <w:rFonts w:hint="eastAsia"/>
          <w:lang w:eastAsia="zh-CN"/>
        </w:rPr>
      </w:pPr>
    </w:p>
    <w:p w14:paraId="1831766E">
      <w:pPr>
        <w:rPr>
          <w:rFonts w:hint="eastAsia"/>
          <w:lang w:eastAsia="zh-CN"/>
        </w:rPr>
      </w:pPr>
      <w:r>
        <w:rPr>
          <w:rFonts w:hint="eastAsia"/>
          <w:lang w:eastAsia="zh-CN"/>
        </w:rPr>
        <w:t>本文是由懂得生活网（dongdeshenghuo.com）为大家创作</w:t>
      </w:r>
    </w:p>
    <w:p w14:paraId="573613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8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2025-10-13T15:04:47Z</dcterms:created>
  <cp:lastModifiedBy>Administrator</cp:lastModifiedBy>
  <dcterms:modified xsi:type="dcterms:W3CDTF">2025-10-13T15:04:48Z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A87C742CD9BD40E68BA554D583F2F7A4_12</vt:lpwstr>
  </property>
</Properties>
</file>