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F11E4">
      <w:pPr>
        <w:rPr>
          <w:rFonts w:hint="eastAsia"/>
          <w:lang w:eastAsia="zh-CN"/>
        </w:rPr>
      </w:pPr>
      <w:bookmarkStart w:id="0" w:name="_GoBack"/>
      <w:bookmarkEnd w:id="0"/>
      <w:r>
        <w:rPr>
          <w:rFonts w:hint="eastAsia"/>
          <w:lang w:eastAsia="zh-CN"/>
        </w:rPr>
        <w:t>一、基本规则</w:t>
      </w:r>
    </w:p>
    <w:p w14:paraId="284B4829">
      <w:pPr>
        <w:rPr>
          <w:rFonts w:hint="eastAsia"/>
          <w:lang w:eastAsia="zh-CN"/>
        </w:rPr>
      </w:pPr>
      <w:r>
        <w:rPr>
          <w:rFonts w:hint="eastAsia"/>
          <w:lang w:eastAsia="zh-CN"/>
        </w:rPr>
        <w:t>学籍表上姓名的拼音书写有着明确的基本规则。姓和名的首字母要大写。例如“张三”，拼音应写成“Zhang San”。如果名字是两个字以上，每个字的首字母都要大写，如“李小明”写作“Li Xiaoming”。这是最基本的书写要求，它有助于在各种文件记录、信息管理系统中准确识别个人姓名。</w:t>
      </w:r>
    </w:p>
    <w:p w14:paraId="26B57AB1">
      <w:pPr>
        <w:rPr>
          <w:rFonts w:hint="eastAsia"/>
          <w:lang w:eastAsia="zh-CN"/>
        </w:rPr>
      </w:pPr>
    </w:p>
    <w:p w14:paraId="48EB12BE">
      <w:pPr>
        <w:rPr>
          <w:rFonts w:hint="eastAsia"/>
          <w:lang w:eastAsia="zh-CN"/>
        </w:rPr>
      </w:pPr>
    </w:p>
    <w:p w14:paraId="7080E87D">
      <w:pPr>
        <w:rPr>
          <w:rFonts w:hint="eastAsia"/>
          <w:lang w:eastAsia="zh-CN"/>
        </w:rPr>
      </w:pPr>
      <w:r>
        <w:rPr>
          <w:rFonts w:hint="eastAsia"/>
          <w:lang w:eastAsia="zh-CN"/>
        </w:rPr>
        <w:t>二、声调标注</w:t>
      </w:r>
    </w:p>
    <w:p w14:paraId="4CC4625F">
      <w:pPr>
        <w:rPr>
          <w:rFonts w:hint="eastAsia"/>
          <w:lang w:eastAsia="zh-CN"/>
        </w:rPr>
      </w:pPr>
      <w:r>
        <w:rPr>
          <w:rFonts w:hint="eastAsia"/>
          <w:lang w:eastAsia="zh-CN"/>
        </w:rPr>
        <w:t>声调是汉语拼音中很重要的一部分，在学籍表姓名拼音书写时也需要正确标注。声调符号要标在音节中的韵母上，且位置有明确规定。比如“好（hǎo）”，“ǎo”中的“a”上有声调符号。当姓名中有需要标注声调的字时，准确标注声调能够避免因读音相近而产生的混淆。例如“方芳”（fāng fāng）和“房芳”（fáng fāng），如果声调标注错误，在学籍信息管理等场景下可能会带来一些误解。</w:t>
      </w:r>
    </w:p>
    <w:p w14:paraId="2FB0DA89">
      <w:pPr>
        <w:rPr>
          <w:rFonts w:hint="eastAsia"/>
          <w:lang w:eastAsia="zh-CN"/>
        </w:rPr>
      </w:pPr>
    </w:p>
    <w:p w14:paraId="3B031B2E">
      <w:pPr>
        <w:rPr>
          <w:rFonts w:hint="eastAsia"/>
          <w:lang w:eastAsia="zh-CN"/>
        </w:rPr>
      </w:pPr>
    </w:p>
    <w:p w14:paraId="7E5EB32E">
      <w:pPr>
        <w:rPr>
          <w:rFonts w:hint="eastAsia"/>
          <w:lang w:eastAsia="zh-CN"/>
        </w:rPr>
      </w:pPr>
      <w:r>
        <w:rPr>
          <w:rFonts w:hint="eastAsia"/>
          <w:lang w:eastAsia="zh-CN"/>
        </w:rPr>
        <w:t>三、轻声的处理</w:t>
      </w:r>
    </w:p>
    <w:p w14:paraId="522AD0F0">
      <w:pPr>
        <w:rPr>
          <w:rFonts w:hint="eastAsia"/>
          <w:lang w:eastAsia="zh-CN"/>
        </w:rPr>
      </w:pPr>
      <w:r>
        <w:rPr>
          <w:rFonts w:hint="eastAsia"/>
          <w:lang w:eastAsia="zh-CN"/>
        </w:rPr>
        <w:t>在姓名中可能会存在轻声字。例如“爸爸”中的后一个“爸”字读轻声，在学籍表姓名拼音书写时，如果姓名里有类似情况，也要按照规则书写。如“王丽丽（Wáng Lili）”，后一个“丽”字虽然是轻声，但仍然要按照正常的拼音书写规则，先写大写字母“L”，再写小写字母“i”“l”“i”。轻声字的拼音虽然在声调上有所特殊，但在姓名拼音书写中依然要保持整体的规范。</w:t>
      </w:r>
    </w:p>
    <w:p w14:paraId="47165C0E">
      <w:pPr>
        <w:rPr>
          <w:rFonts w:hint="eastAsia"/>
          <w:lang w:eastAsia="zh-CN"/>
        </w:rPr>
      </w:pPr>
    </w:p>
    <w:p w14:paraId="0E2AD071">
      <w:pPr>
        <w:rPr>
          <w:rFonts w:hint="eastAsia"/>
          <w:lang w:eastAsia="zh-CN"/>
        </w:rPr>
      </w:pPr>
    </w:p>
    <w:p w14:paraId="622151E2">
      <w:pPr>
        <w:rPr>
          <w:rFonts w:hint="eastAsia"/>
          <w:lang w:eastAsia="zh-CN"/>
        </w:rPr>
      </w:pPr>
      <w:r>
        <w:rPr>
          <w:rFonts w:hint="eastAsia"/>
          <w:lang w:eastAsia="zh-CN"/>
        </w:rPr>
        <w:t>四、隔音符号的使用</w:t>
      </w:r>
    </w:p>
    <w:p w14:paraId="14A90C2D">
      <w:pPr>
        <w:rPr>
          <w:rFonts w:hint="eastAsia"/>
          <w:lang w:eastAsia="zh-CN"/>
        </w:rPr>
      </w:pPr>
      <w:r>
        <w:rPr>
          <w:rFonts w:hint="eastAsia"/>
          <w:lang w:eastAsia="zh-CN"/>
        </w:rPr>
        <w:t>当姓名中两个字的拼音连起来可能产生歧义时，需要使用隔音符号。例如“西安”（xī ān），如果在名字里是“席安”这样的名字，为了和“西安”的读音区分开，应该写作“Xi’ān”。隔音符号是一个小小的撇号，它的作用不可小觑，能使姓名的拼音准确无误，确保在学籍管理等工作中不会因为读音的混淆而出现错误。例如“潘家安”（Pān Jiā’ān）如果不用隔音符号，可能会被误读成其他不相关的读音，从而影响对学生姓名的正确认知。</w:t>
      </w:r>
    </w:p>
    <w:p w14:paraId="73DBC856">
      <w:pPr>
        <w:rPr>
          <w:rFonts w:hint="eastAsia"/>
          <w:lang w:eastAsia="zh-CN"/>
        </w:rPr>
      </w:pPr>
    </w:p>
    <w:p w14:paraId="27699439">
      <w:pPr>
        <w:rPr>
          <w:rFonts w:hint="eastAsia"/>
          <w:lang w:eastAsia="zh-CN"/>
        </w:rPr>
      </w:pPr>
    </w:p>
    <w:p w14:paraId="395DD27E">
      <w:pPr>
        <w:rPr>
          <w:rFonts w:hint="eastAsia"/>
          <w:lang w:eastAsia="zh-CN"/>
        </w:rPr>
      </w:pPr>
      <w:r>
        <w:rPr>
          <w:rFonts w:hint="eastAsia"/>
          <w:lang w:eastAsia="zh-CN"/>
        </w:rPr>
        <w:t>五、特殊情况的处理</w:t>
      </w:r>
    </w:p>
    <w:p w14:paraId="7710C429">
      <w:pPr>
        <w:rPr>
          <w:rFonts w:hint="eastAsia"/>
          <w:lang w:eastAsia="zh-CN"/>
        </w:rPr>
      </w:pPr>
      <w:r>
        <w:rPr>
          <w:rFonts w:hint="eastAsia"/>
          <w:lang w:eastAsia="zh-CN"/>
        </w:rPr>
        <w:t>在一些特殊情况下，如姓名中有外来字母或者是复姓等情况。对于复姓，如“欧阳修”，拼音直接写成“ōuyáng Xiū”。如果姓名中包含少数民族文字转写的拼音或者是外国人名音译中有特殊字母组合的，通常也是按照相应的国际音标标准或者转写规范来书写拼音。例如“爱新觉罗·溥仪”（ài xīn jué luó · Pǔ yí）。随着社会的发展，对于一些有特殊含义或者创意性的姓名拼音书写，也要遵循基本的汉语拼音规范原则，确保信息的准确传达和记录。</w:t>
      </w:r>
    </w:p>
    <w:p w14:paraId="4F75720C">
      <w:pPr>
        <w:rPr>
          <w:rFonts w:hint="eastAsia"/>
          <w:lang w:eastAsia="zh-CN"/>
        </w:rPr>
      </w:pPr>
    </w:p>
    <w:p w14:paraId="2BBE9F13">
      <w:pPr>
        <w:rPr>
          <w:rFonts w:hint="eastAsia"/>
          <w:lang w:eastAsia="zh-CN"/>
        </w:rPr>
      </w:pPr>
      <w:r>
        <w:rPr>
          <w:rFonts w:hint="eastAsia"/>
          <w:lang w:eastAsia="zh-CN"/>
        </w:rPr>
        <w:t>本文是由懂得生活网（dongdeshenghuo.com）为大家创作</w:t>
      </w:r>
    </w:p>
    <w:p w14:paraId="3632FE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D94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2025-10-14T03:47:35Z</dcterms:created>
  <cp:lastModifiedBy>Administrator</cp:lastModifiedBy>
  <dcterms:modified xsi:type="dcterms:W3CDTF">2025-10-14T03:47:35Z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4ED0A390E85F4E05B89692C26A339BD0_12</vt:lpwstr>
  </property>
</Properties>
</file>