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B3785">
      <w:pPr>
        <w:rPr>
          <w:rFonts w:hint="eastAsia"/>
          <w:lang w:eastAsia="zh-CN"/>
        </w:rPr>
      </w:pPr>
      <w:bookmarkStart w:id="0" w:name="_GoBack"/>
      <w:bookmarkEnd w:id="0"/>
      <w:r>
        <w:rPr>
          <w:rFonts w:hint="eastAsia"/>
          <w:lang w:eastAsia="zh-CN"/>
        </w:rPr>
        <w:t>好人的拼音怎么读音</w:t>
      </w:r>
    </w:p>
    <w:p w14:paraId="6CD6BA4C">
      <w:pPr>
        <w:rPr>
          <w:rFonts w:hint="eastAsia"/>
          <w:lang w:eastAsia="zh-CN"/>
        </w:rPr>
      </w:pPr>
      <w:r>
        <w:rPr>
          <w:rFonts w:hint="eastAsia"/>
          <w:lang w:eastAsia="zh-CN"/>
        </w:rPr>
        <w:t>当我们谈论“好人”这个词汇时，往往是指那些行为正直、善良且乐于助人的人。在汉语中，“好人”这个词不仅承载着正面的价值观，而且其发音也是许多学习汉语的朋友想要掌握的知识点之一。“好人”的拼音究竟是如何读的呢？接下来，我们将详细探讨这个问题。</w:t>
      </w:r>
    </w:p>
    <w:p w14:paraId="6D2541C4">
      <w:pPr>
        <w:rPr>
          <w:rFonts w:hint="eastAsia"/>
          <w:lang w:eastAsia="zh-CN"/>
        </w:rPr>
      </w:pPr>
    </w:p>
    <w:p w14:paraId="3F1C68F2">
      <w:pPr>
        <w:rPr>
          <w:rFonts w:hint="eastAsia"/>
          <w:lang w:eastAsia="zh-CN"/>
        </w:rPr>
      </w:pPr>
    </w:p>
    <w:p w14:paraId="5BF131AA">
      <w:pPr>
        <w:rPr>
          <w:rFonts w:hint="eastAsia"/>
          <w:lang w:eastAsia="zh-CN"/>
        </w:rPr>
      </w:pPr>
      <w:r>
        <w:rPr>
          <w:rFonts w:hint="eastAsia"/>
          <w:lang w:eastAsia="zh-CN"/>
        </w:rPr>
        <w:t>汉语拼音的基础知识</w:t>
      </w:r>
    </w:p>
    <w:p w14:paraId="2142DF01">
      <w:pPr>
        <w:rPr>
          <w:rFonts w:hint="eastAsia"/>
          <w:lang w:eastAsia="zh-CN"/>
        </w:rPr>
      </w:pPr>
      <w:r>
        <w:rPr>
          <w:rFonts w:hint="eastAsia"/>
          <w:lang w:eastAsia="zh-CN"/>
        </w:rPr>
        <w:t>让我们简要回顾一下汉语拼音的基本规则。汉语拼音是一种用拉丁字母拼写汉字读音的方法，是外国人学习汉语以及中国儿童学习普通话的重要工具。它包括声母、韵母和声调三个部分。正确地使用这些元素可以帮助我们准确地发出每个汉字或词语的声音。</w:t>
      </w:r>
    </w:p>
    <w:p w14:paraId="2C4A6A9F">
      <w:pPr>
        <w:rPr>
          <w:rFonts w:hint="eastAsia"/>
          <w:lang w:eastAsia="zh-CN"/>
        </w:rPr>
      </w:pPr>
    </w:p>
    <w:p w14:paraId="034F82E8">
      <w:pPr>
        <w:rPr>
          <w:rFonts w:hint="eastAsia"/>
          <w:lang w:eastAsia="zh-CN"/>
        </w:rPr>
      </w:pPr>
    </w:p>
    <w:p w14:paraId="52C679B4">
      <w:pPr>
        <w:rPr>
          <w:rFonts w:hint="eastAsia"/>
          <w:lang w:eastAsia="zh-CN"/>
        </w:rPr>
      </w:pPr>
      <w:r>
        <w:rPr>
          <w:rFonts w:hint="eastAsia"/>
          <w:lang w:eastAsia="zh-CN"/>
        </w:rPr>
        <w:t>“好人”的拼音解析</w:t>
      </w:r>
    </w:p>
    <w:p w14:paraId="396756E3">
      <w:pPr>
        <w:rPr>
          <w:rFonts w:hint="eastAsia"/>
          <w:lang w:eastAsia="zh-CN"/>
        </w:rPr>
      </w:pPr>
      <w:r>
        <w:rPr>
          <w:rFonts w:hint="eastAsia"/>
          <w:lang w:eastAsia="zh-CN"/>
        </w:rPr>
        <w:t>“好人”的拼音写作“hǎo rén”。其中，“hǎo”表示“好”，是一个由声母“h”和带有三声（上声）的韵母“ǎo”组成的音节；而“rén”表示“人”，是由声母“r”和二声（阳平）的韵母“én”构成的音节。在朗读时，需要注意的是，“好”的三声需要先降后升，形成一种曲折的语调，而“人”的二声则是从低到高的升调。</w:t>
      </w:r>
    </w:p>
    <w:p w14:paraId="681423B7">
      <w:pPr>
        <w:rPr>
          <w:rFonts w:hint="eastAsia"/>
          <w:lang w:eastAsia="zh-CN"/>
        </w:rPr>
      </w:pPr>
    </w:p>
    <w:p w14:paraId="0EEDE338">
      <w:pPr>
        <w:rPr>
          <w:rFonts w:hint="eastAsia"/>
          <w:lang w:eastAsia="zh-CN"/>
        </w:rPr>
      </w:pPr>
    </w:p>
    <w:p w14:paraId="013BFC33">
      <w:pPr>
        <w:rPr>
          <w:rFonts w:hint="eastAsia"/>
          <w:lang w:eastAsia="zh-CN"/>
        </w:rPr>
      </w:pPr>
      <w:r>
        <w:rPr>
          <w:rFonts w:hint="eastAsia"/>
          <w:lang w:eastAsia="zh-CN"/>
        </w:rPr>
        <w:t>发音技巧与练习建议</w:t>
      </w:r>
    </w:p>
    <w:p w14:paraId="11E8809B">
      <w:pPr>
        <w:rPr>
          <w:rFonts w:hint="eastAsia"/>
          <w:lang w:eastAsia="zh-CN"/>
        </w:rPr>
      </w:pPr>
      <w:r>
        <w:rPr>
          <w:rFonts w:hint="eastAsia"/>
          <w:lang w:eastAsia="zh-CN"/>
        </w:rPr>
        <w:t>对于非母语者来说，掌握“好人”的准确发音可能需要一些练习。一个有效的练习方法是反复听标准发音，并模仿发声。可以尝试将这两个字单独练习，然后再逐渐加快速度直至能够流畅地说出整个词组。“好”字由于涉及到了三声的变化，在实际对话中可能会根据前后文有所调整，例如在某些情况下会变调为二声。了解并适应这种变化也是提高发音准确性的一个重要方面。</w:t>
      </w:r>
    </w:p>
    <w:p w14:paraId="066F1D43">
      <w:pPr>
        <w:rPr>
          <w:rFonts w:hint="eastAsia"/>
          <w:lang w:eastAsia="zh-CN"/>
        </w:rPr>
      </w:pPr>
    </w:p>
    <w:p w14:paraId="5B36D08E">
      <w:pPr>
        <w:rPr>
          <w:rFonts w:hint="eastAsia"/>
          <w:lang w:eastAsia="zh-CN"/>
        </w:rPr>
      </w:pPr>
    </w:p>
    <w:p w14:paraId="601B7E23">
      <w:pPr>
        <w:rPr>
          <w:rFonts w:hint="eastAsia"/>
          <w:lang w:eastAsia="zh-CN"/>
        </w:rPr>
      </w:pPr>
      <w:r>
        <w:rPr>
          <w:rFonts w:hint="eastAsia"/>
          <w:lang w:eastAsia="zh-CN"/>
        </w:rPr>
        <w:t>文化背景与社会意义</w:t>
      </w:r>
    </w:p>
    <w:p w14:paraId="2176C1CA">
      <w:pPr>
        <w:rPr>
          <w:rFonts w:hint="eastAsia"/>
          <w:lang w:eastAsia="zh-CN"/>
        </w:rPr>
      </w:pPr>
      <w:r>
        <w:rPr>
          <w:rFonts w:hint="eastAsia"/>
          <w:lang w:eastAsia="zh-CN"/>
        </w:rPr>
        <w:t>除了语音层面的学习之外，理解“好人”这一概念背后的文化和社会意义也是非常有益的。在中国传统文化中，强调仁爱、礼义等价值观，做一个“好人”被视为个人修养和社会责任的重要组成部分。因此，学习如何正确发音的也深入理解其所蕴含的文化价值，有助于更全面地掌握汉语，并增进对中国文化的认识。</w:t>
      </w:r>
    </w:p>
    <w:p w14:paraId="7563C138">
      <w:pPr>
        <w:rPr>
          <w:rFonts w:hint="eastAsia"/>
          <w:lang w:eastAsia="zh-CN"/>
        </w:rPr>
      </w:pPr>
    </w:p>
    <w:p w14:paraId="627043ED">
      <w:pPr>
        <w:rPr>
          <w:rFonts w:hint="eastAsia"/>
          <w:lang w:eastAsia="zh-CN"/>
        </w:rPr>
      </w:pPr>
      <w:r>
        <w:rPr>
          <w:rFonts w:hint="eastAsia"/>
          <w:lang w:eastAsia="zh-CN"/>
        </w:rPr>
        <w:t>本文是由懂得生活网（dongdeshenghuo.com）为大家创作</w:t>
      </w:r>
    </w:p>
    <w:p w14:paraId="4526F4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4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2025-10-06T06:49:27Z</dcterms:created>
  <cp:lastModifiedBy>Administrator</cp:lastModifiedBy>
  <dcterms:modified xsi:type="dcterms:W3CDTF">2025-10-06T06:49:27Z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FB32134F90594E49B3AD9EFDCA1F3682_12</vt:lpwstr>
  </property>
</Properties>
</file>