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0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女字的拼音怎么打出来呀</w:t>
      </w:r>
    </w:p>
    <w:p w14:paraId="7264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必不可少的一个环节。尤其是对于初学者来说，如何正确地打出汉字的拼音可以极大地提高学习效率和准确性。今天，我们就以“女”字为例，探讨一下它的拼音是如何通过键盘输入法打出来的。</w:t>
      </w:r>
    </w:p>
    <w:p w14:paraId="7A4C6833">
      <w:pPr>
        <w:rPr>
          <w:rFonts w:hint="eastAsia"/>
          <w:lang w:eastAsia="zh-CN"/>
        </w:rPr>
      </w:pPr>
    </w:p>
    <w:p w14:paraId="54A1C8EC">
      <w:pPr>
        <w:rPr>
          <w:rFonts w:hint="eastAsia"/>
          <w:lang w:eastAsia="zh-CN"/>
        </w:rPr>
      </w:pPr>
    </w:p>
    <w:p w14:paraId="27F6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了解“女”字的拼音基础</w:t>
      </w:r>
    </w:p>
    <w:p w14:paraId="1EFE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“女”字是一个非常常见且简单的汉字，其拼音为“nǚ”。这里需要注意的是，“ǚ”这个音节中包含了一个声调符号——第三声（上声），表示发音时先降后升。理解这一点对于准确输入拼音至关重要。</w:t>
      </w:r>
    </w:p>
    <w:p w14:paraId="5C6F77B7">
      <w:pPr>
        <w:rPr>
          <w:rFonts w:hint="eastAsia"/>
          <w:lang w:eastAsia="zh-CN"/>
        </w:rPr>
      </w:pPr>
    </w:p>
    <w:p w14:paraId="5C126BE9">
      <w:pPr>
        <w:rPr>
          <w:rFonts w:hint="eastAsia"/>
          <w:lang w:eastAsia="zh-CN"/>
        </w:rPr>
      </w:pPr>
    </w:p>
    <w:p w14:paraId="586D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20A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要打出“女”的拼音，首先需要确保你的电脑或手机上安装了支持中文输入的软件，比如搜狗输入法、百度输入法等。这些输入法不仅支持拼音输入，还提供了丰富的联想词库，方便用户快速找到想要的汉字。</w:t>
      </w:r>
    </w:p>
    <w:p w14:paraId="498F334D">
      <w:pPr>
        <w:rPr>
          <w:rFonts w:hint="eastAsia"/>
          <w:lang w:eastAsia="zh-CN"/>
        </w:rPr>
      </w:pPr>
    </w:p>
    <w:p w14:paraId="29BDB2A0">
      <w:pPr>
        <w:rPr>
          <w:rFonts w:hint="eastAsia"/>
          <w:lang w:eastAsia="zh-CN"/>
        </w:rPr>
      </w:pPr>
    </w:p>
    <w:p w14:paraId="393A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448C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输入“女”字时，在相应的输入法中键入“nv”，注意这里用“v”代替了拼音中的“ü”，这是因为标准键盘布局中并没有直接代表“ü”的按键。接着，根据所使用的输入法不同，可能需要再按数字键选择具体的汉字。例如，在大多数情况下，“女”会出现在候选框的第一位。</w:t>
      </w:r>
    </w:p>
    <w:p w14:paraId="60B37BAC">
      <w:pPr>
        <w:rPr>
          <w:rFonts w:hint="eastAsia"/>
          <w:lang w:eastAsia="zh-CN"/>
        </w:rPr>
      </w:pPr>
    </w:p>
    <w:p w14:paraId="3B3822F9">
      <w:pPr>
        <w:rPr>
          <w:rFonts w:hint="eastAsia"/>
          <w:lang w:eastAsia="zh-CN"/>
        </w:rPr>
      </w:pPr>
    </w:p>
    <w:p w14:paraId="6366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关于声调的选择与应用</w:t>
      </w:r>
    </w:p>
    <w:p w14:paraId="522F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使用中直接输入“nv”就可以找到“女”字，但在某些专业的语言学习或教学环境中，可能会要求更精确地标记声调。这时，可以尝试寻找支持声调输入的高级设置或特定的输入法版本。不过，对于大多数人而言，记住常用字的拼音及对应位置已经足够满足日常交流的需求。</w:t>
      </w:r>
    </w:p>
    <w:p w14:paraId="3E378202">
      <w:pPr>
        <w:rPr>
          <w:rFonts w:hint="eastAsia"/>
          <w:lang w:eastAsia="zh-CN"/>
        </w:rPr>
      </w:pPr>
    </w:p>
    <w:p w14:paraId="5E5B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D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想要打出“女”字的拼音并不复杂。关键在于熟悉基本的拼音规则以及所使用输入法的特点。随着实践次数的增加，你会发现这一过程变得越来越自然流畅。希望这篇指南能够帮助到正在学习中文或者对中文感兴趣的朋友们，让你们在探索汉字奥秘的路上更加得心应手。</w:t>
      </w:r>
    </w:p>
    <w:p w14:paraId="301A5F68">
      <w:pPr>
        <w:rPr>
          <w:rFonts w:hint="eastAsia"/>
          <w:lang w:eastAsia="zh-CN"/>
        </w:rPr>
      </w:pPr>
    </w:p>
    <w:p w14:paraId="30B9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B8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66585C210C26472E96F1CBEC0304B4FB_12</vt:lpwstr>
  </property>
</Properties>
</file>