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9E23">
      <w:pPr>
        <w:rPr>
          <w:rFonts w:hint="eastAsia"/>
          <w:lang w:eastAsia="zh-CN"/>
        </w:rPr>
      </w:pPr>
      <w:bookmarkStart w:id="0" w:name="_GoBack"/>
      <w:bookmarkEnd w:id="0"/>
      <w:r>
        <w:rPr>
          <w:rFonts w:hint="eastAsia"/>
          <w:lang w:eastAsia="zh-CN"/>
        </w:rPr>
        <w:t>塞下曲戎昱的拼音</w:t>
      </w:r>
    </w:p>
    <w:p w14:paraId="47F2570C">
      <w:pPr>
        <w:rPr>
          <w:rFonts w:hint="eastAsia"/>
          <w:lang w:eastAsia="zh-CN"/>
        </w:rPr>
      </w:pPr>
      <w:r>
        <w:rPr>
          <w:rFonts w:hint="eastAsia"/>
          <w:lang w:eastAsia="zh-CN"/>
        </w:rPr>
        <w:t>塞下曲，是唐代诗人戎昱创作的一首诗歌。其完整标题在汉语拼音中可以表示为“Sài Xià Qǔ Róng Yù”。这首诗以其独特的艺术魅力和深刻的历史背景吸引了无数读者的目光。下面，我们将详细探讨这首诗以及其背后的故事。</w:t>
      </w:r>
    </w:p>
    <w:p w14:paraId="0F5F4207">
      <w:pPr>
        <w:rPr>
          <w:rFonts w:hint="eastAsia"/>
          <w:lang w:eastAsia="zh-CN"/>
        </w:rPr>
      </w:pPr>
    </w:p>
    <w:p w14:paraId="43054B15">
      <w:pPr>
        <w:rPr>
          <w:rFonts w:hint="eastAsia"/>
          <w:lang w:eastAsia="zh-CN"/>
        </w:rPr>
      </w:pPr>
    </w:p>
    <w:p w14:paraId="51FC2CD3">
      <w:pPr>
        <w:rPr>
          <w:rFonts w:hint="eastAsia"/>
          <w:lang w:eastAsia="zh-CN"/>
        </w:rPr>
      </w:pPr>
      <w:r>
        <w:rPr>
          <w:rFonts w:hint="eastAsia"/>
          <w:lang w:eastAsia="zh-CN"/>
        </w:rPr>
        <w:t>作者简介</w:t>
      </w:r>
    </w:p>
    <w:p w14:paraId="3C6D8A44">
      <w:pPr>
        <w:rPr>
          <w:rFonts w:hint="eastAsia"/>
          <w:lang w:eastAsia="zh-CN"/>
        </w:rPr>
      </w:pPr>
      <w:r>
        <w:rPr>
          <w:rFonts w:hint="eastAsia"/>
          <w:lang w:eastAsia="zh-CN"/>
        </w:rPr>
        <w:t>戎昱（约公元742年—约800年），字仲晦，唐玄宗至德年间进士，曾任校书郎、监察御史等职。他的诗歌以写景抒怀见长，风格清新自然，具有很高的文学价值。戎昱不仅是一位才华横溢的诗人，还是一位对社会现实有着深刻洞察的思想家。</w:t>
      </w:r>
    </w:p>
    <w:p w14:paraId="1A7CE56F">
      <w:pPr>
        <w:rPr>
          <w:rFonts w:hint="eastAsia"/>
          <w:lang w:eastAsia="zh-CN"/>
        </w:rPr>
      </w:pPr>
    </w:p>
    <w:p w14:paraId="7879DD9F">
      <w:pPr>
        <w:rPr>
          <w:rFonts w:hint="eastAsia"/>
          <w:lang w:eastAsia="zh-CN"/>
        </w:rPr>
      </w:pPr>
    </w:p>
    <w:p w14:paraId="271212A1">
      <w:pPr>
        <w:rPr>
          <w:rFonts w:hint="eastAsia"/>
          <w:lang w:eastAsia="zh-CN"/>
        </w:rPr>
      </w:pPr>
      <w:r>
        <w:rPr>
          <w:rFonts w:hint="eastAsia"/>
          <w:lang w:eastAsia="zh-CN"/>
        </w:rPr>
        <w:t>诗歌内容与赏析</w:t>
      </w:r>
    </w:p>
    <w:p w14:paraId="54513D83">
      <w:pPr>
        <w:rPr>
          <w:rFonts w:hint="eastAsia"/>
          <w:lang w:eastAsia="zh-CN"/>
        </w:rPr>
      </w:pPr>
      <w:r>
        <w:rPr>
          <w:rFonts w:hint="eastAsia"/>
          <w:lang w:eastAsia="zh-CN"/>
        </w:rPr>
        <w:t>《塞下曲》描绘了边疆战士的生活场景，反映了当时边防的紧张局势及士兵们的英勇形象。通过细腻的笔触，戎昱成功地捕捉到了战争的残酷与和平的珍贵。“北风卷地白草折，胡天八月即飞雪”，这样的诗句生动地展现了边疆地区恶劣的自然环境，同时也表达了戍边将士们不畏艰难、保家卫国的决心。</w:t>
      </w:r>
    </w:p>
    <w:p w14:paraId="294C7659">
      <w:pPr>
        <w:rPr>
          <w:rFonts w:hint="eastAsia"/>
          <w:lang w:eastAsia="zh-CN"/>
        </w:rPr>
      </w:pPr>
    </w:p>
    <w:p w14:paraId="78E1F1D6">
      <w:pPr>
        <w:rPr>
          <w:rFonts w:hint="eastAsia"/>
          <w:lang w:eastAsia="zh-CN"/>
        </w:rPr>
      </w:pPr>
    </w:p>
    <w:p w14:paraId="2A1A0D5F">
      <w:pPr>
        <w:rPr>
          <w:rFonts w:hint="eastAsia"/>
          <w:lang w:eastAsia="zh-CN"/>
        </w:rPr>
      </w:pPr>
      <w:r>
        <w:rPr>
          <w:rFonts w:hint="eastAsia"/>
          <w:lang w:eastAsia="zh-CN"/>
        </w:rPr>
        <w:t>诗歌的影响力</w:t>
      </w:r>
    </w:p>
    <w:p w14:paraId="4CFD92D1">
      <w:pPr>
        <w:rPr>
          <w:rFonts w:hint="eastAsia"/>
          <w:lang w:eastAsia="zh-CN"/>
        </w:rPr>
      </w:pPr>
      <w:r>
        <w:rPr>
          <w:rFonts w:hint="eastAsia"/>
          <w:lang w:eastAsia="zh-CN"/>
        </w:rPr>
        <w:t>《塞下曲》自问世以来，便因其深刻的内涵和优美的文笔而广受赞誉。它不仅是研究唐代边疆历史的重要文献资料，也是了解古代军事文化的一个窗口。该作品也被选入多种文学选集和教材之中，成为传承中华文化的经典之作。</w:t>
      </w:r>
    </w:p>
    <w:p w14:paraId="4AF9EF79">
      <w:pPr>
        <w:rPr>
          <w:rFonts w:hint="eastAsia"/>
          <w:lang w:eastAsia="zh-CN"/>
        </w:rPr>
      </w:pPr>
    </w:p>
    <w:p w14:paraId="63A1E528">
      <w:pPr>
        <w:rPr>
          <w:rFonts w:hint="eastAsia"/>
          <w:lang w:eastAsia="zh-CN"/>
        </w:rPr>
      </w:pPr>
    </w:p>
    <w:p w14:paraId="7453BBC9">
      <w:pPr>
        <w:rPr>
          <w:rFonts w:hint="eastAsia"/>
          <w:lang w:eastAsia="zh-CN"/>
        </w:rPr>
      </w:pPr>
      <w:r>
        <w:rPr>
          <w:rFonts w:hint="eastAsia"/>
          <w:lang w:eastAsia="zh-CN"/>
        </w:rPr>
        <w:t>最后的总结</w:t>
      </w:r>
    </w:p>
    <w:p w14:paraId="17A21FDB">
      <w:pPr>
        <w:rPr>
          <w:rFonts w:hint="eastAsia"/>
          <w:lang w:eastAsia="zh-CN"/>
        </w:rPr>
      </w:pPr>
      <w:r>
        <w:rPr>
          <w:rFonts w:hint="eastAsia"/>
          <w:lang w:eastAsia="zh-CN"/>
        </w:rPr>
        <w:t>通过对《塞下曲》及其作者戎昱的介绍，我们不仅能领略到这位伟大诗人卓越的艺术成就，也能更加深入地理解那个时代的社会风貌和人们的精神世界。尽管时间已经过去了千年之久，但《塞下曲》所蕴含的力量依然能够触动现代读者的心弦，提醒着我们要珍惜和平，不忘历史。</w:t>
      </w:r>
    </w:p>
    <w:p w14:paraId="26697CF4">
      <w:pPr>
        <w:rPr>
          <w:rFonts w:hint="eastAsia"/>
          <w:lang w:eastAsia="zh-CN"/>
        </w:rPr>
      </w:pPr>
    </w:p>
    <w:p w14:paraId="0ACADD42">
      <w:pPr>
        <w:rPr>
          <w:rFonts w:hint="eastAsia"/>
          <w:lang w:eastAsia="zh-CN"/>
        </w:rPr>
      </w:pPr>
      <w:r>
        <w:rPr>
          <w:rFonts w:hint="eastAsia"/>
          <w:lang w:eastAsia="zh-CN"/>
        </w:rPr>
        <w:t>本文是由懂得生活网（dongdeshenghuo.com）为大家创作</w:t>
      </w:r>
    </w:p>
    <w:p w14:paraId="0AF9D3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B6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2025-10-14T03:20:16Z</dcterms:created>
  <cp:lastModifiedBy>Administrator</cp:lastModifiedBy>
  <dcterms:modified xsi:type="dcterms:W3CDTF">2025-10-14T03:20:16Z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BED40F5C24A04B82B35D6981F81110A5_12</vt:lpwstr>
  </property>
</Properties>
</file>