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A5DF5">
      <w:pPr>
        <w:rPr>
          <w:rFonts w:hint="eastAsia"/>
          <w:lang w:eastAsia="zh-CN"/>
        </w:rPr>
      </w:pPr>
      <w:bookmarkStart w:id="0" w:name="_GoBack"/>
      <w:bookmarkEnd w:id="0"/>
      <w:r>
        <w:rPr>
          <w:rFonts w:hint="eastAsia"/>
          <w:lang w:eastAsia="zh-CN"/>
        </w:rPr>
        <w:t>塞下曲古诗带拼音介绍</w:t>
      </w:r>
    </w:p>
    <w:p w14:paraId="179C4E22">
      <w:pPr>
        <w:rPr>
          <w:rFonts w:hint="eastAsia"/>
          <w:lang w:eastAsia="zh-CN"/>
        </w:rPr>
      </w:pPr>
      <w:r>
        <w:rPr>
          <w:rFonts w:hint="eastAsia"/>
          <w:lang w:eastAsia="zh-CN"/>
        </w:rPr>
        <w:t>塞下曲是中国古代诗歌中的一类，主要描绘了边疆地区的生活、战斗以及自然风光。这类诗歌往往充满了豪迈与悲壮之感，反映了古代边防士兵的艰辛生活和他们对国家的忠诚。本文将介绍两首经典的塞下曲，并附上其拼音版本，以帮助读者更好地理解和欣赏。</w:t>
      </w:r>
    </w:p>
    <w:p w14:paraId="7A7F1E3F">
      <w:pPr>
        <w:rPr>
          <w:rFonts w:hint="eastAsia"/>
          <w:lang w:eastAsia="zh-CN"/>
        </w:rPr>
      </w:pPr>
    </w:p>
    <w:p w14:paraId="537880EC">
      <w:pPr>
        <w:rPr>
          <w:rFonts w:hint="eastAsia"/>
          <w:lang w:eastAsia="zh-CN"/>
        </w:rPr>
      </w:pPr>
    </w:p>
    <w:p w14:paraId="448B28C8">
      <w:pPr>
        <w:rPr>
          <w:rFonts w:hint="eastAsia"/>
          <w:lang w:eastAsia="zh-CN"/>
        </w:rPr>
      </w:pPr>
      <w:r>
        <w:rPr>
          <w:rFonts w:hint="eastAsia"/>
          <w:lang w:eastAsia="zh-CN"/>
        </w:rPr>
        <w:t>《塞下曲·其一》——卢纶</w:t>
      </w:r>
    </w:p>
    <w:p w14:paraId="53C688B0">
      <w:pPr>
        <w:rPr>
          <w:rFonts w:hint="eastAsia"/>
          <w:lang w:eastAsia="zh-CN"/>
        </w:rPr>
      </w:pPr>
      <w:r>
        <w:rPr>
          <w:rFonts w:hint="eastAsia"/>
          <w:lang w:eastAsia="zh-CN"/>
        </w:rPr>
        <w:t>Línɡ yún jí mǎ qù rú diàn, shuāng jiàn hé céng kǒnɡ qián zhàn.</w:t>
      </w:r>
    </w:p>
    <w:p w14:paraId="00D23DE7">
      <w:pPr>
        <w:rPr>
          <w:rFonts w:hint="eastAsia"/>
          <w:lang w:eastAsia="zh-CN"/>
        </w:rPr>
      </w:pPr>
    </w:p>
    <w:p w14:paraId="55B97385">
      <w:pPr>
        <w:rPr>
          <w:rFonts w:hint="eastAsia"/>
          <w:lang w:eastAsia="zh-CN"/>
        </w:rPr>
      </w:pPr>
      <w:r>
        <w:rPr>
          <w:rFonts w:hint="eastAsia"/>
          <w:lang w:eastAsia="zh-CN"/>
        </w:rPr>
        <w:t xml:space="preserve">    令狐楚的《塞下曲·其一》，通过“凌云健马去如电，双剑何曾恐前战。”这样的诗句，展现了战士们勇敢无畏的精神风貌。然而，更广为人知的是唐代诗人卢纶的《塞下曲》，其中“月黑雁飞高，单于夜遁逃。欲将轻骑逐，大雪满弓刀。”这一段落不仅生动地描绘了夜晚追敌的情景，同时也展示了大自然在边疆的严酷面貌。这首诗读音为：Yuè hēi yàn fēi gāo, chányú yè dùn táo. Yù jiānɡ qīnɡ qí zhú, dà xuě mǎn ɡōnɡ dāo.</w:t>
      </w:r>
    </w:p>
    <w:p w14:paraId="362C425B">
      <w:pPr>
        <w:rPr>
          <w:rFonts w:hint="eastAsia"/>
          <w:lang w:eastAsia="zh-CN"/>
        </w:rPr>
      </w:pPr>
    </w:p>
    <w:p w14:paraId="0427F899">
      <w:pPr>
        <w:rPr>
          <w:rFonts w:hint="eastAsia"/>
          <w:lang w:eastAsia="zh-CN"/>
        </w:rPr>
      </w:pPr>
    </w:p>
    <w:p w14:paraId="274F970A">
      <w:pPr>
        <w:rPr>
          <w:rFonts w:hint="eastAsia"/>
          <w:lang w:eastAsia="zh-CN"/>
        </w:rPr>
      </w:pPr>
      <w:r>
        <w:rPr>
          <w:rFonts w:hint="eastAsia"/>
          <w:lang w:eastAsia="zh-CN"/>
        </w:rPr>
        <w:t>《塞下曲·其二》——王昌龄</w:t>
      </w:r>
    </w:p>
    <w:p w14:paraId="70580374">
      <w:pPr>
        <w:rPr>
          <w:rFonts w:hint="eastAsia"/>
          <w:lang w:eastAsia="zh-CN"/>
        </w:rPr>
      </w:pPr>
      <w:r>
        <w:rPr>
          <w:rFonts w:hint="eastAsia"/>
          <w:lang w:eastAsia="zh-CN"/>
        </w:rPr>
        <w:t>王昌龄是唐代著名的边塞诗人之一，他的《塞下曲·其二》：“饮马渡秋水，水寒风似刀。平沙日未没，黯黯见临洮。昔日长城战，咸言意气高。黄尘足今古，白骨乱蓬蒿。”用简洁而有力的语言勾勒出了边疆的荒凉景象和战争的残酷现实。此诗的拼音为：Yǐn mǎ dù qiū shuǐ, shuǐ hán fēnɡ sì dāo. Pínɡ shā rì wèi méi, àn àn jiàn lín táo. Xī rì chánɡ chénɡ zhàn, xián yán yì qì ɡāo. Huánɡ chén zú jīn ɡǔ, bái ɡǔ luàn pénɡ hāo.</w:t>
      </w:r>
    </w:p>
    <w:p w14:paraId="2F63D545">
      <w:pPr>
        <w:rPr>
          <w:rFonts w:hint="eastAsia"/>
          <w:lang w:eastAsia="zh-CN"/>
        </w:rPr>
      </w:pPr>
    </w:p>
    <w:p w14:paraId="318576E7">
      <w:pPr>
        <w:rPr>
          <w:rFonts w:hint="eastAsia"/>
          <w:lang w:eastAsia="zh-CN"/>
        </w:rPr>
      </w:pPr>
    </w:p>
    <w:p w14:paraId="0A7D1FFC">
      <w:pPr>
        <w:rPr>
          <w:rFonts w:hint="eastAsia"/>
          <w:lang w:eastAsia="zh-CN"/>
        </w:rPr>
      </w:pPr>
      <w:r>
        <w:rPr>
          <w:rFonts w:hint="eastAsia"/>
          <w:lang w:eastAsia="zh-CN"/>
        </w:rPr>
        <w:t>最后的总结</w:t>
      </w:r>
    </w:p>
    <w:p w14:paraId="1E75AC8C">
      <w:pPr>
        <w:rPr>
          <w:rFonts w:hint="eastAsia"/>
          <w:lang w:eastAsia="zh-CN"/>
        </w:rPr>
      </w:pPr>
      <w:r>
        <w:rPr>
          <w:rFonts w:hint="eastAsia"/>
          <w:lang w:eastAsia="zh-CN"/>
        </w:rPr>
        <w:t>这两首塞下曲，一首侧重于描绘追击敌人的紧张场面，另一首则更多关注于战争后的荒芜和沉思。它们共同揭示了中国古代边疆生活的不易，以及那些默默守护着国家安全的勇士们的牺牲精神。通过对这些诗歌的学习，我们不仅能增进对中国古典文学的理解，还能体会到中华民族悠久的历史文化底蕴。希望这些带有拼音的古诗能激发更多人对中文古诗词的兴趣，让这份文化遗产得以传承和发展。</w:t>
      </w:r>
    </w:p>
    <w:p w14:paraId="3D9629D0">
      <w:pPr>
        <w:rPr>
          <w:rFonts w:hint="eastAsia"/>
          <w:lang w:eastAsia="zh-CN"/>
        </w:rPr>
      </w:pPr>
    </w:p>
    <w:p w14:paraId="7456330F">
      <w:pPr>
        <w:rPr>
          <w:rFonts w:hint="eastAsia"/>
          <w:lang w:eastAsia="zh-CN"/>
        </w:rPr>
      </w:pPr>
      <w:r>
        <w:rPr>
          <w:rFonts w:hint="eastAsia"/>
          <w:lang w:eastAsia="zh-CN"/>
        </w:rPr>
        <w:t>本文是由懂得生活网（dongdeshenghuo.com）为大家创作</w:t>
      </w:r>
    </w:p>
    <w:p w14:paraId="6D2474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762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2025-10-14T03:20:14Z</dcterms:created>
  <cp:lastModifiedBy>Administrator</cp:lastModifiedBy>
  <dcterms:modified xsi:type="dcterms:W3CDTF">2025-10-14T03:20:14Z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A9FA50CE11AD4638BEFD182C693AA527_12</vt:lpwstr>
  </property>
</Properties>
</file>