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6E970">
      <w:pPr>
        <w:rPr>
          <w:rFonts w:hint="eastAsia"/>
          <w:lang w:eastAsia="zh-CN"/>
        </w:rPr>
      </w:pPr>
      <w:bookmarkStart w:id="0" w:name="_GoBack"/>
      <w:bookmarkEnd w:id="0"/>
      <w:r>
        <w:rPr>
          <w:rFonts w:hint="eastAsia"/>
          <w:lang w:eastAsia="zh-CN"/>
        </w:rPr>
        <w:t>嘉立创的拼音</w:t>
      </w:r>
    </w:p>
    <w:p w14:paraId="3BA05A07">
      <w:pPr>
        <w:rPr>
          <w:rFonts w:hint="eastAsia"/>
          <w:lang w:eastAsia="zh-CN"/>
        </w:rPr>
      </w:pPr>
      <w:r>
        <w:rPr>
          <w:rFonts w:hint="eastAsia"/>
          <w:lang w:eastAsia="zh-CN"/>
        </w:rPr>
        <w:t>提到“嘉立创”的拼音，我们首先需要了解其准确读音为“Jiā Lì Chuàng”。这个名字代表了一个在中国乃至全球电子产业领域中迅速崛起的企业。它不仅仅是一个名字，更象征着创新、专业和不断追求卓越的精神。</w:t>
      </w:r>
    </w:p>
    <w:p w14:paraId="0169B8E0">
      <w:pPr>
        <w:rPr>
          <w:rFonts w:hint="eastAsia"/>
          <w:lang w:eastAsia="zh-CN"/>
        </w:rPr>
      </w:pPr>
    </w:p>
    <w:p w14:paraId="760C13C0">
      <w:pPr>
        <w:rPr>
          <w:rFonts w:hint="eastAsia"/>
          <w:lang w:eastAsia="zh-CN"/>
        </w:rPr>
      </w:pPr>
    </w:p>
    <w:p w14:paraId="53F202ED">
      <w:pPr>
        <w:rPr>
          <w:rFonts w:hint="eastAsia"/>
          <w:lang w:eastAsia="zh-CN"/>
        </w:rPr>
      </w:pPr>
      <w:r>
        <w:rPr>
          <w:rFonts w:hint="eastAsia"/>
          <w:lang w:eastAsia="zh-CN"/>
        </w:rPr>
        <w:t>企业起源与发展</w:t>
      </w:r>
    </w:p>
    <w:p w14:paraId="030B0335">
      <w:pPr>
        <w:rPr>
          <w:rFonts w:hint="eastAsia"/>
          <w:lang w:eastAsia="zh-CN"/>
        </w:rPr>
      </w:pPr>
      <w:r>
        <w:rPr>
          <w:rFonts w:hint="eastAsia"/>
          <w:lang w:eastAsia="zh-CN"/>
        </w:rPr>
        <w:t>成立于2006年的嘉立创，起初只是一个小小的电路板制造工厂。然而，凭借着对市场的深刻洞察力以及对于技术创新的不懈追求，“Jiā Lì Chuàng”逐渐在行业中崭露头角。公司主要专注于PCB（印刷电路板）的设计与制造，并逐步扩展到电子组装、元件分销等领域。“Jiā Lì Chuàng”已经成为一个能够提供从产品概念到市场推广一站式服务的综合性解决方案供应商。</w:t>
      </w:r>
    </w:p>
    <w:p w14:paraId="099A97EF">
      <w:pPr>
        <w:rPr>
          <w:rFonts w:hint="eastAsia"/>
          <w:lang w:eastAsia="zh-CN"/>
        </w:rPr>
      </w:pPr>
    </w:p>
    <w:p w14:paraId="4EFEEAC8">
      <w:pPr>
        <w:rPr>
          <w:rFonts w:hint="eastAsia"/>
          <w:lang w:eastAsia="zh-CN"/>
        </w:rPr>
      </w:pPr>
    </w:p>
    <w:p w14:paraId="43E35442">
      <w:pPr>
        <w:rPr>
          <w:rFonts w:hint="eastAsia"/>
          <w:lang w:eastAsia="zh-CN"/>
        </w:rPr>
      </w:pPr>
      <w:r>
        <w:rPr>
          <w:rFonts w:hint="eastAsia"/>
          <w:lang w:eastAsia="zh-CN"/>
        </w:rPr>
        <w:t>技术创新与客户服务</w:t>
      </w:r>
    </w:p>
    <w:p w14:paraId="1C091B03">
      <w:pPr>
        <w:rPr>
          <w:rFonts w:hint="eastAsia"/>
          <w:lang w:eastAsia="zh-CN"/>
        </w:rPr>
      </w:pPr>
      <w:r>
        <w:rPr>
          <w:rFonts w:hint="eastAsia"/>
          <w:lang w:eastAsia="zh-CN"/>
        </w:rPr>
        <w:t>作为行业的领头羊，“Jiā Lì Chuàng”深知技术创新和服务质量是企业生存和发展的核心竞争力。因此，公司在研发投入上不遗余力，不仅建立了自己的研发中心，还与多所知名高校和研究机构保持紧密合作，确保技术始终处于行业前沿。通过建立完善的客户服务体系，“Jiā Lì Chuàng”致力于为客户提供最快捷、最优质的服务体验，无论是前期咨询还是售后支持，都力求做到尽善尽美。</w:t>
      </w:r>
    </w:p>
    <w:p w14:paraId="69434A05">
      <w:pPr>
        <w:rPr>
          <w:rFonts w:hint="eastAsia"/>
          <w:lang w:eastAsia="zh-CN"/>
        </w:rPr>
      </w:pPr>
    </w:p>
    <w:p w14:paraId="4FB11276">
      <w:pPr>
        <w:rPr>
          <w:rFonts w:hint="eastAsia"/>
          <w:lang w:eastAsia="zh-CN"/>
        </w:rPr>
      </w:pPr>
    </w:p>
    <w:p w14:paraId="186D1132">
      <w:pPr>
        <w:rPr>
          <w:rFonts w:hint="eastAsia"/>
          <w:lang w:eastAsia="zh-CN"/>
        </w:rPr>
      </w:pPr>
      <w:r>
        <w:rPr>
          <w:rFonts w:hint="eastAsia"/>
          <w:lang w:eastAsia="zh-CN"/>
        </w:rPr>
        <w:t>环保责任与可持续发展</w:t>
      </w:r>
    </w:p>
    <w:p w14:paraId="7A768AF1">
      <w:pPr>
        <w:rPr>
          <w:rFonts w:hint="eastAsia"/>
          <w:lang w:eastAsia="zh-CN"/>
        </w:rPr>
      </w:pPr>
      <w:r>
        <w:rPr>
          <w:rFonts w:hint="eastAsia"/>
          <w:lang w:eastAsia="zh-CN"/>
        </w:rPr>
        <w:t>在全球倡导绿色生产和可持续发展的大背景下，“Jiā Lì Chuàng”也积极承担起自己的社会责任。公司通过引入先进的环保技术和设备，减少生产过程中的污染排放，提高资源利用率。“Jiā Lì Chuàng”也在探索如何利用可再生资源进行生产，努力实现经济效益与环境保护的双赢局面。这种负责任的态度不仅赢得了客户的信赖，也为其他企业树立了良好的榜样。</w:t>
      </w:r>
    </w:p>
    <w:p w14:paraId="6ACE5848">
      <w:pPr>
        <w:rPr>
          <w:rFonts w:hint="eastAsia"/>
          <w:lang w:eastAsia="zh-CN"/>
        </w:rPr>
      </w:pPr>
    </w:p>
    <w:p w14:paraId="08E2AFF8">
      <w:pPr>
        <w:rPr>
          <w:rFonts w:hint="eastAsia"/>
          <w:lang w:eastAsia="zh-CN"/>
        </w:rPr>
      </w:pPr>
    </w:p>
    <w:p w14:paraId="07498725">
      <w:pPr>
        <w:rPr>
          <w:rFonts w:hint="eastAsia"/>
          <w:lang w:eastAsia="zh-CN"/>
        </w:rPr>
      </w:pPr>
      <w:r>
        <w:rPr>
          <w:rFonts w:hint="eastAsia"/>
          <w:lang w:eastAsia="zh-CN"/>
        </w:rPr>
        <w:t>未来展望</w:t>
      </w:r>
    </w:p>
    <w:p w14:paraId="2D1F830D">
      <w:pPr>
        <w:rPr>
          <w:rFonts w:hint="eastAsia"/>
          <w:lang w:eastAsia="zh-CN"/>
        </w:rPr>
      </w:pPr>
      <w:r>
        <w:rPr>
          <w:rFonts w:hint="eastAsia"/>
          <w:lang w:eastAsia="zh-CN"/>
        </w:rPr>
        <w:t>面对未来，“Jiā Lì Chuàng”将继续秉持创新精神，不断拓展业务范围和技术边界。随着5G、物联网等新兴技术的发展，“Jiā Lì Chuàng”看到了无限的可能性。公司将加大在这几个领域的投入，希望能够开发出更多满足市场需求的产品和服务，进一步巩固其在行业内的领先地位。“Jiā Lì Chuàng”也希望能够在国际市场上取得更大的突破，将中国的高科技产品推向世界。</w:t>
      </w:r>
    </w:p>
    <w:p w14:paraId="2B07585D">
      <w:pPr>
        <w:rPr>
          <w:rFonts w:hint="eastAsia"/>
          <w:lang w:eastAsia="zh-CN"/>
        </w:rPr>
      </w:pPr>
    </w:p>
    <w:p w14:paraId="4311686C">
      <w:pPr>
        <w:rPr>
          <w:rFonts w:hint="eastAsia"/>
          <w:lang w:eastAsia="zh-CN"/>
        </w:rPr>
      </w:pPr>
      <w:r>
        <w:rPr>
          <w:rFonts w:hint="eastAsia"/>
          <w:lang w:eastAsia="zh-CN"/>
        </w:rPr>
        <w:t>本文是由懂得生活网（dongdeshenghuo.com）为大家创作</w:t>
      </w:r>
    </w:p>
    <w:p w14:paraId="554BF0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F5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2025-10-13T15:02:38Z</dcterms:created>
  <cp:lastModifiedBy>Administrator</cp:lastModifiedBy>
  <dcterms:modified xsi:type="dcterms:W3CDTF">2025-10-13T15:02:38Z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FBD2F046308647DFBCC0D4746B51E5C9_12</vt:lpwstr>
  </property>
</Properties>
</file>