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7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喷的拼音有哪些</w:t>
      </w:r>
    </w:p>
    <w:p w14:paraId="1713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“喷”是一个多音字，在汉语中根据语境和词义的不同，主要有两种读音：分别是“pēn”和“pèn”。这两种读音在日常生活中都有广泛的应用，并且分别对应了不同的词语和表达方式。</w:t>
      </w:r>
    </w:p>
    <w:p w14:paraId="3782C902">
      <w:pPr>
        <w:rPr>
          <w:rFonts w:hint="eastAsia"/>
          <w:lang w:eastAsia="zh-CN"/>
        </w:rPr>
      </w:pPr>
    </w:p>
    <w:p w14:paraId="1239E021">
      <w:pPr>
        <w:rPr>
          <w:rFonts w:hint="eastAsia"/>
          <w:lang w:eastAsia="zh-CN"/>
        </w:rPr>
      </w:pPr>
    </w:p>
    <w:p w14:paraId="63C5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读音“pēn”的使用场景</w:t>
      </w:r>
    </w:p>
    <w:p w14:paraId="108F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通常表示一种向外喷射、迸发的动作。例如，“喷水”、“喷火”、“喷气”等词都是描述某种物质从一个物体或空间中迅速地向外释放的过程。“喷泉”是城市景观中常见的设施，它通过压力将水喷向空中，形成美丽的水柱和图案；“火山喷发”则是一种自然现象，指的是岩浆、气体等从地壳裂缝中猛烈喷出。</w:t>
      </w:r>
    </w:p>
    <w:p w14:paraId="429BD288">
      <w:pPr>
        <w:rPr>
          <w:rFonts w:hint="eastAsia"/>
          <w:lang w:eastAsia="zh-CN"/>
        </w:rPr>
      </w:pPr>
    </w:p>
    <w:p w14:paraId="1AED653E">
      <w:pPr>
        <w:rPr>
          <w:rFonts w:hint="eastAsia"/>
          <w:lang w:eastAsia="zh-CN"/>
        </w:rPr>
      </w:pPr>
    </w:p>
    <w:p w14:paraId="5EB5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读音“pèn”的使用场景</w:t>
      </w:r>
    </w:p>
    <w:p w14:paraId="3F20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“pèn”时，主要出现在一些固定搭配中，尤其是与气味有关的词语。比如“喷香”，用来形容食物香气扑鼻，让人食欲大开；再如“喷鼻香”，也是形容香味浓郁、令人舒适。这种用法在口语中较为常见，尤其是在描述美食或某些特定场景时，能更生动地传达出那种强烈的感官体验。</w:t>
      </w:r>
    </w:p>
    <w:p w14:paraId="29532A8A">
      <w:pPr>
        <w:rPr>
          <w:rFonts w:hint="eastAsia"/>
          <w:lang w:eastAsia="zh-CN"/>
        </w:rPr>
      </w:pPr>
    </w:p>
    <w:p w14:paraId="2955AE7C">
      <w:pPr>
        <w:rPr>
          <w:rFonts w:hint="eastAsia"/>
          <w:lang w:eastAsia="zh-CN"/>
        </w:rPr>
      </w:pPr>
    </w:p>
    <w:p w14:paraId="000C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喷的引申意义和文化内涵</w:t>
      </w:r>
    </w:p>
    <w:p w14:paraId="3FBA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喷”在现代汉语中还衍生出了一些比喻性的用法。例如在网络语言中，“喷子”一词被用来形容那些喜欢在网络上发表激烈言论、攻击他人的人，这里的“喷”就带有一种情绪上的爆发意味。在文学作品中，也常用“喷”来形容情感的强烈表达，如“热血喷涌”、“激情喷发”等，这些词语都能很好地渲染气氛，增强文章的表现力。</w:t>
      </w:r>
    </w:p>
    <w:p w14:paraId="2198E253">
      <w:pPr>
        <w:rPr>
          <w:rFonts w:hint="eastAsia"/>
          <w:lang w:eastAsia="zh-CN"/>
        </w:rPr>
      </w:pPr>
    </w:p>
    <w:p w14:paraId="2C035CF6">
      <w:pPr>
        <w:rPr>
          <w:rFonts w:hint="eastAsia"/>
          <w:lang w:eastAsia="zh-CN"/>
        </w:rPr>
      </w:pPr>
    </w:p>
    <w:p w14:paraId="2597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B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虽然只有两个读音，但其应用范围非常广泛，涵盖了从物理现象到情感表达等多个层面。掌握这两个读音及其对应的词语，不仅能帮助我们更好地理解和运用汉语，还能让我们在交流中更加准确和生动地表达自己的意思。</w:t>
      </w:r>
    </w:p>
    <w:p w14:paraId="4BA70323">
      <w:pPr>
        <w:rPr>
          <w:rFonts w:hint="eastAsia"/>
          <w:lang w:eastAsia="zh-CN"/>
        </w:rPr>
      </w:pPr>
    </w:p>
    <w:p w14:paraId="6482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DF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4AD8C5267A864E0D861C5B2D47C04F9C_12</vt:lpwstr>
  </property>
</Properties>
</file>