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EA0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啪的拼音组词和部首是什么</w:t>
      </w:r>
    </w:p>
    <w:p w14:paraId="3AA7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在汉语学习的过程中，了解每个汉字的拼音、部首以及如何通过这些基本元素进行组词是非常重要的。今天我们就来深入探讨一下“啪”这个字。</w:t>
      </w:r>
    </w:p>
    <w:p w14:paraId="58892036">
      <w:pPr>
        <w:rPr>
          <w:rFonts w:hint="eastAsia"/>
          <w:lang w:eastAsia="zh-CN"/>
        </w:rPr>
      </w:pPr>
    </w:p>
    <w:p w14:paraId="2761D35F">
      <w:pPr>
        <w:rPr>
          <w:rFonts w:hint="eastAsia"/>
          <w:lang w:eastAsia="zh-CN"/>
        </w:rPr>
      </w:pPr>
    </w:p>
    <w:p w14:paraId="59820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一、“啪”的拼音是什么？</w:t>
      </w:r>
    </w:p>
    <w:p w14:paraId="5944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字的拼音是“pā”。它属于一声，读起来短促有力，常用来形容突然发出的声音，比如物体碰撞或者拍打产生的声响。在汉语中，像这样的拟声词非常丰富，它们生动形象地描绘了各种声音，使语言表达更加丰富多彩。</w:t>
      </w:r>
    </w:p>
    <w:p w14:paraId="0B1EBE23">
      <w:pPr>
        <w:rPr>
          <w:rFonts w:hint="eastAsia"/>
          <w:lang w:eastAsia="zh-CN"/>
        </w:rPr>
      </w:pPr>
    </w:p>
    <w:p w14:paraId="4C761A33">
      <w:pPr>
        <w:rPr>
          <w:rFonts w:hint="eastAsia"/>
          <w:lang w:eastAsia="zh-CN"/>
        </w:rPr>
      </w:pPr>
    </w:p>
    <w:p w14:paraId="385D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二、“啪”的部首是什么？</w:t>
      </w:r>
    </w:p>
    <w:p w14:paraId="4950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啪”的部首。“啪”字的部首是“口”，这意味着它与嘴巴或声音有关。在汉字中，很多描述声音或与言语相关的字都带有“口”字旁，这反映了古人造字时的一种直观联想，即声音是从口中发出的。因此，“啪”作为表示一种声音的象声词，其部首为“口”也就不足为奇了。</w:t>
      </w:r>
    </w:p>
    <w:p w14:paraId="3420680F">
      <w:pPr>
        <w:rPr>
          <w:rFonts w:hint="eastAsia"/>
          <w:lang w:eastAsia="zh-CN"/>
        </w:rPr>
      </w:pPr>
    </w:p>
    <w:p w14:paraId="5169DEB5">
      <w:pPr>
        <w:rPr>
          <w:rFonts w:hint="eastAsia"/>
          <w:lang w:eastAsia="zh-CN"/>
        </w:rPr>
      </w:pPr>
    </w:p>
    <w:p w14:paraId="404FB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三、“啪”的组词示例</w:t>
      </w:r>
    </w:p>
    <w:p w14:paraId="1A15E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啪”的拼音和部首之后，接下来我们可以看看如何使用“啪”来进行组词。一个常见的词是“啪嗒”，这个词用来形容连续两次轻快的响声，例如门关上的时候可能会发出“啪嗒”的声音。还有“噼啪”，通常用来描述火焰燃烧时发出的爆裂声，如篝火晚会时柴火燃烧发出的“噼啪”作响。通过这样的组词方式，不仅能够加深对单个汉字的理解，还能更好地应用到日常交流中去。</w:t>
      </w:r>
    </w:p>
    <w:p w14:paraId="6AB08CB5">
      <w:pPr>
        <w:rPr>
          <w:rFonts w:hint="eastAsia"/>
          <w:lang w:eastAsia="zh-CN"/>
        </w:rPr>
      </w:pPr>
    </w:p>
    <w:p w14:paraId="0B69FE03">
      <w:pPr>
        <w:rPr>
          <w:rFonts w:hint="eastAsia"/>
          <w:lang w:eastAsia="zh-CN"/>
        </w:rPr>
      </w:pPr>
    </w:p>
    <w:p w14:paraId="3CAD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4FD4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啪”字虽然简单，但它所承载的文化信息却不容小觑。从它的拼音“pā”，到部首“口”，再到可以组成的词语如“啪嗒”、“噼啪”，每一个环节都是汉语学习者需要掌握的知识点。通过对这些细节的学习，不仅能提高我们的语言能力，更能让我们体会到汉语深厚的文化底蕴和独特魅力。</w:t>
      </w:r>
    </w:p>
    <w:p w14:paraId="515A1943">
      <w:pPr>
        <w:rPr>
          <w:rFonts w:hint="eastAsia"/>
          <w:lang w:eastAsia="zh-CN"/>
        </w:rPr>
      </w:pPr>
    </w:p>
    <w:p w14:paraId="48D5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0A3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953DBC68CC4442BCBC9B69F6D575D641_12</vt:lpwstr>
  </property>
</Properties>
</file>