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9414AE">
      <w:pPr>
        <w:rPr>
          <w:rFonts w:hint="eastAsia"/>
          <w:lang w:eastAsia="zh-CN"/>
        </w:rPr>
      </w:pPr>
      <w:bookmarkStart w:id="0" w:name="_GoBack"/>
      <w:bookmarkEnd w:id="0"/>
      <w:r>
        <w:rPr>
          <w:rFonts w:hint="eastAsia"/>
          <w:lang w:eastAsia="zh-CN"/>
        </w:rPr>
        <w:t>商调的拼音</w:t>
      </w:r>
    </w:p>
    <w:p w14:paraId="44317387">
      <w:pPr>
        <w:rPr>
          <w:rFonts w:hint="eastAsia"/>
          <w:lang w:eastAsia="zh-CN"/>
        </w:rPr>
      </w:pPr>
      <w:r>
        <w:rPr>
          <w:rFonts w:hint="eastAsia"/>
          <w:lang w:eastAsia="zh-CN"/>
        </w:rPr>
        <w:t>商调，在音乐理论中，是指以“商”音为主音的一种传统中国音乐调式。其拼音为“shāng diào”。在古代中国音乐体系里，商调是五声音阶中的一个组成部分，它与宫、角、徵、羽共同构成了这一古老而丰富的音乐框架。商调以其独特的音乐色彩和情感表达，在中国传统音乐文化中占据着重要的位置。</w:t>
      </w:r>
    </w:p>
    <w:p w14:paraId="575775BB">
      <w:pPr>
        <w:rPr>
          <w:rFonts w:hint="eastAsia"/>
          <w:lang w:eastAsia="zh-CN"/>
        </w:rPr>
      </w:pPr>
    </w:p>
    <w:p w14:paraId="0E1831E1">
      <w:pPr>
        <w:rPr>
          <w:rFonts w:hint="eastAsia"/>
          <w:lang w:eastAsia="zh-CN"/>
        </w:rPr>
      </w:pPr>
    </w:p>
    <w:p w14:paraId="122955D2">
      <w:pPr>
        <w:rPr>
          <w:rFonts w:hint="eastAsia"/>
          <w:lang w:eastAsia="zh-CN"/>
        </w:rPr>
      </w:pPr>
      <w:r>
        <w:rPr>
          <w:rFonts w:hint="eastAsia"/>
          <w:lang w:eastAsia="zh-CN"/>
        </w:rPr>
        <w:t>历史背景</w:t>
      </w:r>
    </w:p>
    <w:p w14:paraId="42B521AB">
      <w:pPr>
        <w:rPr>
          <w:rFonts w:hint="eastAsia"/>
          <w:lang w:eastAsia="zh-CN"/>
        </w:rPr>
      </w:pPr>
      <w:r>
        <w:rPr>
          <w:rFonts w:hint="eastAsia"/>
          <w:lang w:eastAsia="zh-CN"/>
        </w:rPr>
        <w:t>商调的历史可以追溯到中国古代音乐发展的早期阶段。根据史料记载，早在周朝时期，就已经有了关于五声音阶以及基于此构建的各种调式的描述。商调作为其中的一员，不仅承载了那个时代人们对音乐的理解和追求，同时也反映了当时社会文化的某些特征。随着历史的发展，商调也经历了不断的演变和发展，吸收了不同地区、不同时期的文化特色，形成了丰富多样的表现形式。</w:t>
      </w:r>
    </w:p>
    <w:p w14:paraId="0DC23B00">
      <w:pPr>
        <w:rPr>
          <w:rFonts w:hint="eastAsia"/>
          <w:lang w:eastAsia="zh-CN"/>
        </w:rPr>
      </w:pPr>
    </w:p>
    <w:p w14:paraId="66A5F360">
      <w:pPr>
        <w:rPr>
          <w:rFonts w:hint="eastAsia"/>
          <w:lang w:eastAsia="zh-CN"/>
        </w:rPr>
      </w:pPr>
    </w:p>
    <w:p w14:paraId="6C7DCDC0">
      <w:pPr>
        <w:rPr>
          <w:rFonts w:hint="eastAsia"/>
          <w:lang w:eastAsia="zh-CN"/>
        </w:rPr>
      </w:pPr>
      <w:r>
        <w:rPr>
          <w:rFonts w:hint="eastAsia"/>
          <w:lang w:eastAsia="zh-CN"/>
        </w:rPr>
        <w:t>音乐特点</w:t>
      </w:r>
    </w:p>
    <w:p w14:paraId="24620C5D">
      <w:pPr>
        <w:rPr>
          <w:rFonts w:hint="eastAsia"/>
          <w:lang w:eastAsia="zh-CN"/>
        </w:rPr>
      </w:pPr>
      <w:r>
        <w:rPr>
          <w:rFonts w:hint="eastAsia"/>
          <w:lang w:eastAsia="zh-CN"/>
        </w:rPr>
        <w:t>商调的音乐特点是其具有特定的情感表达和美学价值。通常来说，商调被认为带有一种哀婉、忧愁的情感色彩，这可能与其主音“商”的音高位置及其与其他音的关系有关。在实际应用中，通过调整不同的节奏、旋律走向以及演奏技法，商调能够表现出从深沉内敛到激昂澎湃的多种情感层次。商调还常被用来创作描绘自然景色或抒发个人情怀的作品，深受广大听众的喜爱。</w:t>
      </w:r>
    </w:p>
    <w:p w14:paraId="61CA58A9">
      <w:pPr>
        <w:rPr>
          <w:rFonts w:hint="eastAsia"/>
          <w:lang w:eastAsia="zh-CN"/>
        </w:rPr>
      </w:pPr>
    </w:p>
    <w:p w14:paraId="60C969F5">
      <w:pPr>
        <w:rPr>
          <w:rFonts w:hint="eastAsia"/>
          <w:lang w:eastAsia="zh-CN"/>
        </w:rPr>
      </w:pPr>
    </w:p>
    <w:p w14:paraId="5F4192A1">
      <w:pPr>
        <w:rPr>
          <w:rFonts w:hint="eastAsia"/>
          <w:lang w:eastAsia="zh-CN"/>
        </w:rPr>
      </w:pPr>
      <w:r>
        <w:rPr>
          <w:rFonts w:hint="eastAsia"/>
          <w:lang w:eastAsia="zh-CN"/>
        </w:rPr>
        <w:t>现代影响</w:t>
      </w:r>
    </w:p>
    <w:p w14:paraId="14A035F2">
      <w:pPr>
        <w:rPr>
          <w:rFonts w:hint="eastAsia"/>
          <w:lang w:eastAsia="zh-CN"/>
        </w:rPr>
      </w:pPr>
      <w:r>
        <w:rPr>
          <w:rFonts w:hint="eastAsia"/>
          <w:lang w:eastAsia="zh-CN"/>
        </w:rPr>
        <w:t>进入现代社会，尽管西方音乐文化的影响日益增强，但商调依然在中国乃至世界音乐舞台上保持着独特的地位。许多现代作曲家在创作时会借鉴商调的元素，将其融入到新的音乐作品中，创造出既有传统文化底蕴又不失现代感的新音乐风格。随着全球对中国传统文化兴趣的增长，越来越多的人开始学习和研究商调等传统音乐调式，促进了这些宝贵文化遗产的传承与发展。</w:t>
      </w:r>
    </w:p>
    <w:p w14:paraId="32478301">
      <w:pPr>
        <w:rPr>
          <w:rFonts w:hint="eastAsia"/>
          <w:lang w:eastAsia="zh-CN"/>
        </w:rPr>
      </w:pPr>
    </w:p>
    <w:p w14:paraId="7EA04275">
      <w:pPr>
        <w:rPr>
          <w:rFonts w:hint="eastAsia"/>
          <w:lang w:eastAsia="zh-CN"/>
        </w:rPr>
      </w:pPr>
    </w:p>
    <w:p w14:paraId="1FA17393">
      <w:pPr>
        <w:rPr>
          <w:rFonts w:hint="eastAsia"/>
          <w:lang w:eastAsia="zh-CN"/>
        </w:rPr>
      </w:pPr>
      <w:r>
        <w:rPr>
          <w:rFonts w:hint="eastAsia"/>
          <w:lang w:eastAsia="zh-CN"/>
        </w:rPr>
        <w:t>最后的总结</w:t>
      </w:r>
    </w:p>
    <w:p w14:paraId="13458895">
      <w:pPr>
        <w:rPr>
          <w:rFonts w:hint="eastAsia"/>
          <w:lang w:eastAsia="zh-CN"/>
        </w:rPr>
      </w:pPr>
      <w:r>
        <w:rPr>
          <w:rFonts w:hint="eastAsia"/>
          <w:lang w:eastAsia="zh-CN"/>
        </w:rPr>
        <w:t>“shāng diào”不仅仅是一个简单的音乐术语，它是连接过去与现在、东方与西方的重要桥梁之一。通过对商调的学习和探索，我们不仅能更深入地理解中国传统音乐的魅力，还能从中汲取灵感，为现代音乐创作提供更多的可能性。希望未来有更多的人关注并参与到商调及其他传统音乐文化的保护与创新之中。</w:t>
      </w:r>
    </w:p>
    <w:p w14:paraId="5928C242">
      <w:pPr>
        <w:rPr>
          <w:rFonts w:hint="eastAsia"/>
          <w:lang w:eastAsia="zh-CN"/>
        </w:rPr>
      </w:pPr>
    </w:p>
    <w:p w14:paraId="7EF32EA7">
      <w:pPr>
        <w:rPr>
          <w:rFonts w:hint="eastAsia"/>
          <w:lang w:eastAsia="zh-CN"/>
        </w:rPr>
      </w:pPr>
      <w:r>
        <w:rPr>
          <w:rFonts w:hint="eastAsia"/>
          <w:lang w:eastAsia="zh-CN"/>
        </w:rPr>
        <w:t>本文是由懂得生活网（dongdeshenghuo.com）为大家创作</w:t>
      </w:r>
    </w:p>
    <w:p w14:paraId="0D727B8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56117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2025-10-14T03:33:03Z</dcterms:created>
  <cp:lastModifiedBy>Administrator</cp:lastModifiedBy>
  <dcterms:modified xsi:type="dcterms:W3CDTF">2025-10-14T03:33:03Z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41479DB6D2EF45D982B0BAAE5DA19813_12</vt:lpwstr>
  </property>
</Properties>
</file>