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80559">
      <w:pPr>
        <w:rPr>
          <w:rFonts w:hint="eastAsia"/>
          <w:lang w:eastAsia="zh-CN"/>
        </w:rPr>
      </w:pPr>
      <w:bookmarkStart w:id="0" w:name="_GoBack"/>
      <w:bookmarkEnd w:id="0"/>
      <w:r>
        <w:rPr>
          <w:rFonts w:hint="eastAsia"/>
          <w:lang w:eastAsia="zh-CN"/>
        </w:rPr>
        <w:t>呼叫的拼音和组词是什么</w:t>
      </w:r>
    </w:p>
    <w:p w14:paraId="3FF28C87">
      <w:pPr>
        <w:rPr>
          <w:rFonts w:hint="eastAsia"/>
          <w:lang w:eastAsia="zh-CN"/>
        </w:rPr>
      </w:pPr>
      <w:r>
        <w:rPr>
          <w:rFonts w:hint="eastAsia"/>
          <w:lang w:eastAsia="zh-CN"/>
        </w:rPr>
        <w:t>在汉语学习中，掌握词汇的正确拼音以及了解其多种组词方式是提升语言能力的重要环节。今天，我们就来详细探讨一下“呼叫”这个词的拼音及其相关组词。</w:t>
      </w:r>
    </w:p>
    <w:p w14:paraId="5C754DE8">
      <w:pPr>
        <w:rPr>
          <w:rFonts w:hint="eastAsia"/>
          <w:lang w:eastAsia="zh-CN"/>
        </w:rPr>
      </w:pPr>
    </w:p>
    <w:p w14:paraId="372CC99E">
      <w:pPr>
        <w:rPr>
          <w:rFonts w:hint="eastAsia"/>
          <w:lang w:eastAsia="zh-CN"/>
        </w:rPr>
      </w:pPr>
    </w:p>
    <w:p w14:paraId="1C3BC032">
      <w:pPr>
        <w:rPr>
          <w:rFonts w:hint="eastAsia"/>
          <w:lang w:eastAsia="zh-CN"/>
        </w:rPr>
      </w:pPr>
      <w:r>
        <w:rPr>
          <w:rFonts w:hint="eastAsia"/>
          <w:lang w:eastAsia="zh-CN"/>
        </w:rPr>
        <w:t>一、“呼叫”的拼音解析</w:t>
      </w:r>
    </w:p>
    <w:p w14:paraId="14690280">
      <w:pPr>
        <w:rPr>
          <w:rFonts w:hint="eastAsia"/>
          <w:lang w:eastAsia="zh-CN"/>
        </w:rPr>
      </w:pPr>
      <w:r>
        <w:rPr>
          <w:rFonts w:hint="eastAsia"/>
          <w:lang w:eastAsia="zh-CN"/>
        </w:rPr>
        <w:t>“呼叫”的拼音是“hū jiào”。其中，“呼”字的拼音为“hū”，声调为第一声，代表着发出声音的行为；而“叫”字的拼音则是“jiào”，同样属于第四声，意味着通过声音传达信息或情感。两者组合起来，“hū jiào”即表达了以声音吸引他人注意或者沟通交流的意思。</w:t>
      </w:r>
    </w:p>
    <w:p w14:paraId="134365F9">
      <w:pPr>
        <w:rPr>
          <w:rFonts w:hint="eastAsia"/>
          <w:lang w:eastAsia="zh-CN"/>
        </w:rPr>
      </w:pPr>
    </w:p>
    <w:p w14:paraId="148D8B74">
      <w:pPr>
        <w:rPr>
          <w:rFonts w:hint="eastAsia"/>
          <w:lang w:eastAsia="zh-CN"/>
        </w:rPr>
      </w:pPr>
    </w:p>
    <w:p w14:paraId="08EFBAD2">
      <w:pPr>
        <w:rPr>
          <w:rFonts w:hint="eastAsia"/>
          <w:lang w:eastAsia="zh-CN"/>
        </w:rPr>
      </w:pPr>
      <w:r>
        <w:rPr>
          <w:rFonts w:hint="eastAsia"/>
          <w:lang w:eastAsia="zh-CN"/>
        </w:rPr>
        <w:t>二、关于“呼叫”的组词探索</w:t>
      </w:r>
    </w:p>
    <w:p w14:paraId="4CCE3EE2">
      <w:pPr>
        <w:rPr>
          <w:rFonts w:hint="eastAsia"/>
          <w:lang w:eastAsia="zh-CN"/>
        </w:rPr>
      </w:pPr>
      <w:r>
        <w:rPr>
          <w:rFonts w:hint="eastAsia"/>
          <w:lang w:eastAsia="zh-CN"/>
        </w:rPr>
        <w:t>接下来我们看看“呼叫”的一些常见组词形式。“呼叫中心”是一个非常典型的例子，它指的是一个集中处理各种来电咨询、服务请求的地方，在现代社会中扮演着不可或缺的角色。“紧急呼叫”也是另一个重要的应用情景，用于突发事件发生时快速联系救援人员或相关部门。还有像“无线呼叫器”，这种设备通常被安装于餐厅等场所，以便服务员能及时响应顾客需求。</w:t>
      </w:r>
    </w:p>
    <w:p w14:paraId="732ABB7E">
      <w:pPr>
        <w:rPr>
          <w:rFonts w:hint="eastAsia"/>
          <w:lang w:eastAsia="zh-CN"/>
        </w:rPr>
      </w:pPr>
    </w:p>
    <w:p w14:paraId="483396CF">
      <w:pPr>
        <w:rPr>
          <w:rFonts w:hint="eastAsia"/>
          <w:lang w:eastAsia="zh-CN"/>
        </w:rPr>
      </w:pPr>
    </w:p>
    <w:p w14:paraId="286F316F">
      <w:pPr>
        <w:rPr>
          <w:rFonts w:hint="eastAsia"/>
          <w:lang w:eastAsia="zh-CN"/>
        </w:rPr>
      </w:pPr>
      <w:r>
        <w:rPr>
          <w:rFonts w:hint="eastAsia"/>
          <w:lang w:eastAsia="zh-CN"/>
        </w:rPr>
        <w:t>三、“呼叫”的实际应用场景</w:t>
      </w:r>
    </w:p>
    <w:p w14:paraId="7ABC2E46">
      <w:pPr>
        <w:rPr>
          <w:rFonts w:hint="eastAsia"/>
          <w:lang w:eastAsia="zh-CN"/>
        </w:rPr>
      </w:pPr>
      <w:r>
        <w:rPr>
          <w:rFonts w:hint="eastAsia"/>
          <w:lang w:eastAsia="zh-CN"/>
        </w:rPr>
        <w:t>除了上述提到的组词之外，“呼叫”在生活中有着广泛的应用场景。比如在医疗急救中，“120呼叫系统”确保了患者能够在最短时间内获得专业救助；而在航空领域，“飞行员与塔台之间的呼叫协调”对于保证飞行安全至关重要。随着移动互联网的发展，手机上的“语音呼叫功能”也极大地方便了人们的日常沟通，无论距离多远，只需轻点屏幕就能实现即时通话。</w:t>
      </w:r>
    </w:p>
    <w:p w14:paraId="6A143D03">
      <w:pPr>
        <w:rPr>
          <w:rFonts w:hint="eastAsia"/>
          <w:lang w:eastAsia="zh-CN"/>
        </w:rPr>
      </w:pPr>
    </w:p>
    <w:p w14:paraId="264C3B6E">
      <w:pPr>
        <w:rPr>
          <w:rFonts w:hint="eastAsia"/>
          <w:lang w:eastAsia="zh-CN"/>
        </w:rPr>
      </w:pPr>
    </w:p>
    <w:p w14:paraId="47FFD142">
      <w:pPr>
        <w:rPr>
          <w:rFonts w:hint="eastAsia"/>
          <w:lang w:eastAsia="zh-CN"/>
        </w:rPr>
      </w:pPr>
      <w:r>
        <w:rPr>
          <w:rFonts w:hint="eastAsia"/>
          <w:lang w:eastAsia="zh-CN"/>
        </w:rPr>
        <w:t>四、总结</w:t>
      </w:r>
    </w:p>
    <w:p w14:paraId="57471017">
      <w:pPr>
        <w:rPr>
          <w:rFonts w:hint="eastAsia"/>
          <w:lang w:eastAsia="zh-CN"/>
        </w:rPr>
      </w:pPr>
      <w:r>
        <w:rPr>
          <w:rFonts w:hint="eastAsia"/>
          <w:lang w:eastAsia="zh-CN"/>
        </w:rPr>
        <w:t>“呼叫”不仅承载着汉语独特的音韵之美（hū jiào），而且通过不同的组词方式展现出其丰富的语义内涵和社会价值。从日常生活到专业领域，“呼叫”都是连接人与人之间沟通桥梁的关键元素之一。无论是寻求帮助还是表达情感，“呼叫”都发挥着不可替代的作用。</w:t>
      </w:r>
    </w:p>
    <w:p w14:paraId="00BFAEC6">
      <w:pPr>
        <w:rPr>
          <w:rFonts w:hint="eastAsia"/>
          <w:lang w:eastAsia="zh-CN"/>
        </w:rPr>
      </w:pPr>
    </w:p>
    <w:p w14:paraId="172F933E">
      <w:pPr>
        <w:rPr>
          <w:rFonts w:hint="eastAsia"/>
          <w:lang w:eastAsia="zh-CN"/>
        </w:rPr>
      </w:pPr>
      <w:r>
        <w:rPr>
          <w:rFonts w:hint="eastAsia"/>
          <w:lang w:eastAsia="zh-CN"/>
        </w:rPr>
        <w:t>本文是由懂得生活网（dongdeshenghuo.com）为大家创作</w:t>
      </w:r>
    </w:p>
    <w:p w14:paraId="41550D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36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2025-10-13T14:42:02Z</dcterms:created>
  <cp:lastModifiedBy>Administrator</cp:lastModifiedBy>
  <dcterms:modified xsi:type="dcterms:W3CDTF">2025-10-13T14:42:02Z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B586F2B8D2B14385A780E618C3060530_12</vt:lpwstr>
  </property>
</Properties>
</file>