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D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呼叫呼的拼音</w:t>
      </w:r>
    </w:p>
    <w:p w14:paraId="5A0F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呼”这三个字组合起来并不构成一个标准的汉语词汇，因此在探讨其拼音时，我们不妨将其拆分开来单独解释。“呼叫”是一个常用的汉语词汇，意指通过某种方式吸引他人的注意或进行紧急联系。而“呼”作为单个汉字，则有着更广泛的含义和用法。</w:t>
      </w:r>
    </w:p>
    <w:p w14:paraId="35CB8138">
      <w:pPr>
        <w:rPr>
          <w:rFonts w:hint="eastAsia"/>
          <w:lang w:eastAsia="zh-CN"/>
        </w:rPr>
      </w:pPr>
    </w:p>
    <w:p w14:paraId="57DD93CF">
      <w:pPr>
        <w:rPr>
          <w:rFonts w:hint="eastAsia"/>
          <w:lang w:eastAsia="zh-CN"/>
        </w:rPr>
      </w:pPr>
    </w:p>
    <w:p w14:paraId="222D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呼叫的拼音及其含义</w:t>
      </w:r>
    </w:p>
    <w:p w14:paraId="7AAA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。其中，“呼”的拼音是“hū”，代表一种发出声音的行为，如呼吸、呼喊等；“叫”的拼音则是“jiào”，表示喊叫、呼叫的动作。两个字组合在一起，形象地描绘了人们通过声音与他人建立联系的过程。无论是日常生活中的呼唤朋友，还是在紧急情况下寻求帮助，“呼叫”都扮演着重要的角色。</w:t>
      </w:r>
    </w:p>
    <w:p w14:paraId="493B6D8B">
      <w:pPr>
        <w:rPr>
          <w:rFonts w:hint="eastAsia"/>
          <w:lang w:eastAsia="zh-CN"/>
        </w:rPr>
      </w:pPr>
    </w:p>
    <w:p w14:paraId="02F11EFF">
      <w:pPr>
        <w:rPr>
          <w:rFonts w:hint="eastAsia"/>
          <w:lang w:eastAsia="zh-CN"/>
        </w:rPr>
      </w:pPr>
    </w:p>
    <w:p w14:paraId="0F82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呼的多面性及拼音</w:t>
      </w:r>
    </w:p>
    <w:p w14:paraId="21133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单独来看，“呼”的拼音同样为“hū”。这个简单的字蕴含着丰富的意义和用途。从基本的生理行为如呼吸（hū xī），到表达情感的方式如欢呼（huān hū）、呼啸（hū xiào），再到一些特定情境下的应用如呼应（hū yìng），每一个用法都展示了汉语中一字多义的魅力。在现代科技通讯领域，“呼”也被广泛用于描述信号传输过程中的呼叫功能，比如电话呼叫、无线电呼叫等。</w:t>
      </w:r>
    </w:p>
    <w:p w14:paraId="193ACB85">
      <w:pPr>
        <w:rPr>
          <w:rFonts w:hint="eastAsia"/>
          <w:lang w:eastAsia="zh-CN"/>
        </w:rPr>
      </w:pPr>
    </w:p>
    <w:p w14:paraId="4441C4BF">
      <w:pPr>
        <w:rPr>
          <w:rFonts w:hint="eastAsia"/>
          <w:lang w:eastAsia="zh-CN"/>
        </w:rPr>
      </w:pPr>
    </w:p>
    <w:p w14:paraId="7525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呼在文化中的体现</w:t>
      </w:r>
    </w:p>
    <w:p w14:paraId="407D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风唤雨”这样的成语不仅展现了人类对自然力量的向往，也体现了“呼”字在语言表达上的生动性和想象力。通过这种富有诗意的语言形式，古人表达了对超越自我的能力的渴望。“呼”字还经常出现在文学作品中，用来增强场景的动感和人物的情感表现力，使读者能够更加直观地感受到文本所传达的情绪和氛围。</w:t>
      </w:r>
    </w:p>
    <w:p w14:paraId="6AD13315">
      <w:pPr>
        <w:rPr>
          <w:rFonts w:hint="eastAsia"/>
          <w:lang w:eastAsia="zh-CN"/>
        </w:rPr>
      </w:pPr>
    </w:p>
    <w:p w14:paraId="09FC65D2">
      <w:pPr>
        <w:rPr>
          <w:rFonts w:hint="eastAsia"/>
          <w:lang w:eastAsia="zh-CN"/>
        </w:rPr>
      </w:pPr>
    </w:p>
    <w:p w14:paraId="117C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6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呼”的讨论实际上是对汉语中“呼”这一字的深入探索。它不仅是日常交流中不可或缺的一部分，同时也承载着深厚的文化内涵和历史价值。通过对“呼”的拼音及用法的学习，我们不仅能更好地掌握汉语，还能增进对中国文化的理解。希望这篇介绍能让大家对“呼”有更全面的认识，并激发起对汉语学习的兴趣。</w:t>
      </w:r>
    </w:p>
    <w:p w14:paraId="35FC84FB">
      <w:pPr>
        <w:rPr>
          <w:rFonts w:hint="eastAsia"/>
          <w:lang w:eastAsia="zh-CN"/>
        </w:rPr>
      </w:pPr>
    </w:p>
    <w:p w14:paraId="724B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20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6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2025-10-13T14:41:56Z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AFDB085E98384CDD88FF9F0CBE9F8E7D_12</vt:lpwstr>
  </property>
</Properties>
</file>