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7860A">
      <w:pPr>
        <w:rPr>
          <w:rFonts w:hint="eastAsia"/>
          <w:lang w:eastAsia="zh-CN"/>
        </w:rPr>
      </w:pPr>
      <w:bookmarkStart w:id="0" w:name="_GoBack"/>
      <w:bookmarkEnd w:id="0"/>
      <w:r>
        <w:rPr>
          <w:rFonts w:hint="eastAsia"/>
          <w:lang w:eastAsia="zh-CN"/>
        </w:rPr>
        <w:t>取舍的拼音</w:t>
      </w:r>
    </w:p>
    <w:p w14:paraId="759BCD6A">
      <w:pPr>
        <w:rPr>
          <w:rFonts w:hint="eastAsia"/>
          <w:lang w:eastAsia="zh-CN"/>
        </w:rPr>
      </w:pPr>
      <w:r>
        <w:rPr>
          <w:rFonts w:hint="eastAsia"/>
          <w:lang w:eastAsia="zh-CN"/>
        </w:rPr>
        <w:t>“取舍”这个词在汉语中的拼音是“qǔ shě”。取（qǔ）和舍（shě）分别代表了获取与放弃两个相对的概念，这两个字合在一起则表达了人们在生活中面对选择时所进行的决策过程。无论是在个人成长、职业发展还是日常生活中，“取舍”都是一个无法避免的话题。</w:t>
      </w:r>
    </w:p>
    <w:p w14:paraId="3CBB4351">
      <w:pPr>
        <w:rPr>
          <w:rFonts w:hint="eastAsia"/>
          <w:lang w:eastAsia="zh-CN"/>
        </w:rPr>
      </w:pPr>
    </w:p>
    <w:p w14:paraId="5F23275A">
      <w:pPr>
        <w:rPr>
          <w:rFonts w:hint="eastAsia"/>
          <w:lang w:eastAsia="zh-CN"/>
        </w:rPr>
      </w:pPr>
    </w:p>
    <w:p w14:paraId="289FCA17">
      <w:pPr>
        <w:rPr>
          <w:rFonts w:hint="eastAsia"/>
          <w:lang w:eastAsia="zh-CN"/>
        </w:rPr>
      </w:pPr>
      <w:r>
        <w:rPr>
          <w:rFonts w:hint="eastAsia"/>
          <w:lang w:eastAsia="zh-CN"/>
        </w:rPr>
        <w:t>理解取舍的重要性</w:t>
      </w:r>
    </w:p>
    <w:p w14:paraId="0A0F8607">
      <w:pPr>
        <w:rPr>
          <w:rFonts w:hint="eastAsia"/>
          <w:lang w:eastAsia="zh-CN"/>
        </w:rPr>
      </w:pPr>
      <w:r>
        <w:rPr>
          <w:rFonts w:hint="eastAsia"/>
          <w:lang w:eastAsia="zh-CN"/>
        </w:rPr>
        <w:t>在人生的旅途中，我们常常需要在不同的选项之间做出选择。这些选择可能涉及我们的职业路径、居住地点、教育机会或人际关系等重要方面。正确地进行取舍不仅能够帮助我们实现目标，还能够让我们更好地适应变化，追求幸福生活。理解如何平衡个人愿望和社会期望之间的关系，以及学会接受每一个决定带来的后果，对于每个人来说都是非常重要的技能。</w:t>
      </w:r>
    </w:p>
    <w:p w14:paraId="18554B27">
      <w:pPr>
        <w:rPr>
          <w:rFonts w:hint="eastAsia"/>
          <w:lang w:eastAsia="zh-CN"/>
        </w:rPr>
      </w:pPr>
    </w:p>
    <w:p w14:paraId="5BA43CE8">
      <w:pPr>
        <w:rPr>
          <w:rFonts w:hint="eastAsia"/>
          <w:lang w:eastAsia="zh-CN"/>
        </w:rPr>
      </w:pPr>
    </w:p>
    <w:p w14:paraId="4EDA5289">
      <w:pPr>
        <w:rPr>
          <w:rFonts w:hint="eastAsia"/>
          <w:lang w:eastAsia="zh-CN"/>
        </w:rPr>
      </w:pPr>
      <w:r>
        <w:rPr>
          <w:rFonts w:hint="eastAsia"/>
          <w:lang w:eastAsia="zh-CN"/>
        </w:rPr>
        <w:t>取舍中的智慧</w:t>
      </w:r>
    </w:p>
    <w:p w14:paraId="2EE79286">
      <w:pPr>
        <w:rPr>
          <w:rFonts w:hint="eastAsia"/>
          <w:lang w:eastAsia="zh-CN"/>
        </w:rPr>
      </w:pPr>
      <w:r>
        <w:rPr>
          <w:rFonts w:hint="eastAsia"/>
          <w:lang w:eastAsia="zh-CN"/>
        </w:rPr>
        <w:t>成功的取舍往往需要一定的智慧。这意味着我们需要充分了解自己，包括自己的兴趣、优势和价值观。也要对外界环境有清晰的认识，了解社会趋势、市场需求和个人机遇等因素。通过综合考虑内部和外部因素，我们可以更明智地做出对自己有利的选择。保持开放的心态，愿意接受新的挑战和改变，也是实现有效取舍的关键。</w:t>
      </w:r>
    </w:p>
    <w:p w14:paraId="1F378C78">
      <w:pPr>
        <w:rPr>
          <w:rFonts w:hint="eastAsia"/>
          <w:lang w:eastAsia="zh-CN"/>
        </w:rPr>
      </w:pPr>
    </w:p>
    <w:p w14:paraId="645E546D">
      <w:pPr>
        <w:rPr>
          <w:rFonts w:hint="eastAsia"/>
          <w:lang w:eastAsia="zh-CN"/>
        </w:rPr>
      </w:pPr>
    </w:p>
    <w:p w14:paraId="20EEF40C">
      <w:pPr>
        <w:rPr>
          <w:rFonts w:hint="eastAsia"/>
          <w:lang w:eastAsia="zh-CN"/>
        </w:rPr>
      </w:pPr>
      <w:r>
        <w:rPr>
          <w:rFonts w:hint="eastAsia"/>
          <w:lang w:eastAsia="zh-CN"/>
        </w:rPr>
        <w:t>取舍的实际应用</w:t>
      </w:r>
    </w:p>
    <w:p w14:paraId="676509CB">
      <w:pPr>
        <w:rPr>
          <w:rFonts w:hint="eastAsia"/>
          <w:lang w:eastAsia="zh-CN"/>
        </w:rPr>
      </w:pPr>
      <w:r>
        <w:rPr>
          <w:rFonts w:hint="eastAsia"/>
          <w:lang w:eastAsia="zh-CN"/>
        </w:rPr>
        <w:t>在实际生活中，取舍的例子随处可见。比如，在职业生涯中，一个人可能会面临是否要接受一份远离家乡但薪资更高的工作的抉择；在学业上，学生可能需要决定是专注于自己喜欢但就业前景不明朗的专业，还是选择一个较为传统但稳定的学科方向。每个选择都有其利弊，而最终的决策往往反映了一个人的价值观和人生观。</w:t>
      </w:r>
    </w:p>
    <w:p w14:paraId="3416306B">
      <w:pPr>
        <w:rPr>
          <w:rFonts w:hint="eastAsia"/>
          <w:lang w:eastAsia="zh-CN"/>
        </w:rPr>
      </w:pPr>
    </w:p>
    <w:p w14:paraId="06DB7D7C">
      <w:pPr>
        <w:rPr>
          <w:rFonts w:hint="eastAsia"/>
          <w:lang w:eastAsia="zh-CN"/>
        </w:rPr>
      </w:pPr>
    </w:p>
    <w:p w14:paraId="3A94D9A3">
      <w:pPr>
        <w:rPr>
          <w:rFonts w:hint="eastAsia"/>
          <w:lang w:eastAsia="zh-CN"/>
        </w:rPr>
      </w:pPr>
      <w:r>
        <w:rPr>
          <w:rFonts w:hint="eastAsia"/>
          <w:lang w:eastAsia="zh-CN"/>
        </w:rPr>
        <w:t>最后的总结</w:t>
      </w:r>
    </w:p>
    <w:p w14:paraId="55941AE0">
      <w:pPr>
        <w:rPr>
          <w:rFonts w:hint="eastAsia"/>
          <w:lang w:eastAsia="zh-CN"/>
        </w:rPr>
      </w:pPr>
      <w:r>
        <w:rPr>
          <w:rFonts w:hint="eastAsia"/>
          <w:lang w:eastAsia="zh-CN"/>
        </w:rPr>
        <w:t>“取舍”不仅仅是一个简单的词汇，它蕴含了深刻的人生哲理。通过对“取舍”的深入理解和实践，我们可以在复杂多变的世界中找到属于自己的道路，实现个人价值的最大化。无论是面对重大决策还是日常生活中的小事，掌握好“取”与“舍”的艺术，都能使我们在追求梦想的道路上更加坚定自信。</w:t>
      </w:r>
    </w:p>
    <w:p w14:paraId="150F5A14">
      <w:pPr>
        <w:rPr>
          <w:rFonts w:hint="eastAsia"/>
          <w:lang w:eastAsia="zh-CN"/>
        </w:rPr>
      </w:pPr>
    </w:p>
    <w:p w14:paraId="13BA6A61">
      <w:pPr>
        <w:rPr>
          <w:rFonts w:hint="eastAsia"/>
          <w:lang w:eastAsia="zh-CN"/>
        </w:rPr>
      </w:pPr>
      <w:r>
        <w:rPr>
          <w:rFonts w:hint="eastAsia"/>
          <w:lang w:eastAsia="zh-CN"/>
        </w:rPr>
        <w:t>本文是由懂得生活网（dongdeshenghuo.com）为大家创作</w:t>
      </w:r>
    </w:p>
    <w:p w14:paraId="0483B8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6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2025-10-14T02:09:46Z</dcterms:created>
  <cp:lastModifiedBy>Administrator</cp:lastModifiedBy>
  <dcterms:modified xsi:type="dcterms:W3CDTF">2025-10-14T02:09:47Z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AF72D790D1054BF8A71FE0724E8BC9F9_12</vt:lpwstr>
  </property>
</Properties>
</file>