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B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卿的读音组词和拼音是什么</w:t>
      </w:r>
    </w:p>
    <w:p w14:paraId="716E2CC4">
      <w:pPr>
        <w:rPr>
          <w:rFonts w:hint="eastAsia"/>
          <w:lang w:eastAsia="zh-CN"/>
        </w:rPr>
      </w:pPr>
    </w:p>
    <w:p w14:paraId="7AD3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“卿”是一个常见但不常用的汉字，其普通话拼音为qīng，声调是第一声。在汉语中，“卿”字历史悠久，在古代常用于表示官职、尊称或夫妻之间的亲昵称呼。</w:t>
      </w:r>
    </w:p>
    <w:p w14:paraId="6F5CB9D6">
      <w:pPr>
        <w:rPr>
          <w:rFonts w:hint="eastAsia"/>
          <w:lang w:eastAsia="zh-CN"/>
        </w:rPr>
      </w:pPr>
    </w:p>
    <w:p w14:paraId="77146FCC">
      <w:pPr>
        <w:rPr>
          <w:rFonts w:hint="eastAsia"/>
          <w:lang w:eastAsia="zh-CN"/>
        </w:rPr>
      </w:pPr>
    </w:p>
    <w:p w14:paraId="6AB2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D9C3F89">
      <w:pPr>
        <w:rPr>
          <w:rFonts w:hint="eastAsia"/>
          <w:lang w:eastAsia="zh-CN"/>
        </w:rPr>
      </w:pPr>
    </w:p>
    <w:p w14:paraId="0E7A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发音为qīng，属于现代汉语常用音节之一。这个字在《说文解字》中解释为“章也，从皀声”，后引申为古代高级官员的称谓，如“三公九卿”中的“卿”。在文学作品或古代语境中，“卿”也常被用作对他人亲切而尊敬的称呼，尤其是在夫妻之间，如“爱卿”、“小卿”等。</w:t>
      </w:r>
    </w:p>
    <w:p w14:paraId="0B377238">
      <w:pPr>
        <w:rPr>
          <w:rFonts w:hint="eastAsia"/>
          <w:lang w:eastAsia="zh-CN"/>
        </w:rPr>
      </w:pPr>
    </w:p>
    <w:p w14:paraId="3A3BA475">
      <w:pPr>
        <w:rPr>
          <w:rFonts w:hint="eastAsia"/>
          <w:lang w:eastAsia="zh-CN"/>
        </w:rPr>
      </w:pPr>
    </w:p>
    <w:p w14:paraId="3893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606403">
      <w:pPr>
        <w:rPr>
          <w:rFonts w:hint="eastAsia"/>
          <w:lang w:eastAsia="zh-CN"/>
        </w:rPr>
      </w:pPr>
    </w:p>
    <w:p w14:paraId="0EFE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0E75A204">
      <w:pPr>
        <w:rPr>
          <w:rFonts w:hint="eastAsia"/>
          <w:lang w:eastAsia="zh-CN"/>
        </w:rPr>
      </w:pPr>
    </w:p>
    <w:p w14:paraId="6E096BA3">
      <w:pPr>
        <w:rPr>
          <w:rFonts w:hint="eastAsia"/>
          <w:lang w:eastAsia="zh-CN"/>
        </w:rPr>
      </w:pPr>
    </w:p>
    <w:p w14:paraId="34D3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36F3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爱卿：皇帝对臣子的亲昵称呼，也可用于表达亲密关系。</w:t>
      </w:r>
    </w:p>
    <w:p w14:paraId="51AE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卿卿我我：形容情侣之间亲热缠绵的样子。</w:t>
      </w:r>
    </w:p>
    <w:p w14:paraId="3BB5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29FD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贵卿：尊贵的官员或对他人的尊称。</w:t>
      </w:r>
    </w:p>
    <w:p w14:paraId="75CCC28B">
      <w:pPr>
        <w:rPr>
          <w:rFonts w:hint="eastAsia"/>
          <w:lang w:eastAsia="zh-CN"/>
        </w:rPr>
      </w:pPr>
    </w:p>
    <w:p w14:paraId="45A438C4">
      <w:pPr>
        <w:rPr>
          <w:rFonts w:hint="eastAsia"/>
          <w:lang w:eastAsia="zh-CN"/>
        </w:rPr>
      </w:pPr>
    </w:p>
    <w:p w14:paraId="0AD6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5B65B9E8">
      <w:pPr>
        <w:rPr>
          <w:rFonts w:hint="eastAsia"/>
          <w:lang w:eastAsia="zh-CN"/>
        </w:rPr>
      </w:pPr>
    </w:p>
    <w:p w14:paraId="5275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日常生活中使用频率较低，但在古装剧、历史书籍以及诗词歌赋中仍频繁出现。例如杜甫诗中有“堂前扑枣任西邻，无食无儿一妇人。不为困穷宁有此？只缘恐惧转须亲。即防远客虽多事，便插疏篱却甚真。已见寒梅发，复闻啼鸟频。心心视春草，畏向玉阶生。”其中并未直接使用“卿”字，但在许多古诗中，“卿”常用来代指亲近之人。</w:t>
      </w:r>
    </w:p>
    <w:p w14:paraId="75E9BD54">
      <w:pPr>
        <w:rPr>
          <w:rFonts w:hint="eastAsia"/>
          <w:lang w:eastAsia="zh-CN"/>
        </w:rPr>
      </w:pPr>
    </w:p>
    <w:p w14:paraId="1CC8150A">
      <w:pPr>
        <w:rPr>
          <w:rFonts w:hint="eastAsia"/>
          <w:lang w:eastAsia="zh-CN"/>
        </w:rPr>
      </w:pPr>
    </w:p>
    <w:p w14:paraId="594A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B7892">
      <w:pPr>
        <w:rPr>
          <w:rFonts w:hint="eastAsia"/>
          <w:lang w:eastAsia="zh-CN"/>
        </w:rPr>
      </w:pPr>
    </w:p>
    <w:p w14:paraId="3586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含义丰富，既可作为古代官职称谓，也可作为亲昵称呼使用。虽然在现代汉语中并不常见，但在特定语境中仍具有独特的文化魅力。掌握其读音与常见组词，有助于更好地理解古典文献与传统文化。</w:t>
      </w:r>
    </w:p>
    <w:p w14:paraId="712F1224">
      <w:pPr>
        <w:rPr>
          <w:rFonts w:hint="eastAsia"/>
          <w:lang w:eastAsia="zh-CN"/>
        </w:rPr>
      </w:pPr>
    </w:p>
    <w:p w14:paraId="20CC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47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2025-10-14T02:01:53Z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F95FE2D4F68943FDA05D02B61AB77E54_12</vt:lpwstr>
  </property>
</Properties>
</file>