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B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即兴吟诗的拼音</w:t>
      </w:r>
    </w:p>
    <w:p w14:paraId="4EF2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即兴吟诗，这一古老而又充满活力的艺术形式，在汉语中的表达为“jí xìng yín shī”。它不仅仅是对诗人即时灵感的一种捕捉，更是对诗人文学素养和应变能力的巨大考验。在中国古代，文人雅士常常以即兴吟诗来展示自己的才华与学识，而这种传统至今仍然在各种文化活动中保留下来，成为中华文化不可或缺的一部分。</w:t>
      </w:r>
    </w:p>
    <w:p w14:paraId="5DCEBEAE">
      <w:pPr>
        <w:rPr>
          <w:rFonts w:hint="eastAsia"/>
          <w:lang w:eastAsia="zh-CN"/>
        </w:rPr>
      </w:pPr>
    </w:p>
    <w:p w14:paraId="13D0DAFD">
      <w:pPr>
        <w:rPr>
          <w:rFonts w:hint="eastAsia"/>
          <w:lang w:eastAsia="zh-CN"/>
        </w:rPr>
      </w:pPr>
    </w:p>
    <w:p w14:paraId="10A6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即兴吟诗的历史背景</w:t>
      </w:r>
    </w:p>
    <w:p w14:paraId="4A4C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追溯到唐朝时期，“jí xìng yín shī”就已经成为了衡量一个诗人天赋的重要标准。那时，无论是宫廷宴会还是民间聚会，诗歌创作都是人们交流思想、表达情感的重要方式。唐代大诗人李白就以其惊人的即兴吟诗才能著称于世，他的许多名篇佳作都是在瞬间灵感迸发下完成的。这些作品不仅展现了他卓越的语言驾驭能力，也反映了他对生活的深刻理解和感悟。</w:t>
      </w:r>
    </w:p>
    <w:p w14:paraId="58076B99">
      <w:pPr>
        <w:rPr>
          <w:rFonts w:hint="eastAsia"/>
          <w:lang w:eastAsia="zh-CN"/>
        </w:rPr>
      </w:pPr>
    </w:p>
    <w:p w14:paraId="2D71D77E">
      <w:pPr>
        <w:rPr>
          <w:rFonts w:hint="eastAsia"/>
          <w:lang w:eastAsia="zh-CN"/>
        </w:rPr>
      </w:pPr>
    </w:p>
    <w:p w14:paraId="2697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现代即兴吟诗的发展</w:t>
      </w:r>
    </w:p>
    <w:p w14:paraId="524E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进入现代社会，“jí xìng yín shī”的表现形式更加多样化，不仅仅局限于传统的诗词格式，还融入了现代诗歌、音乐歌词等多种元素。现在，许多人通过网络平台分享自己的即兴创作，这使得“jí xìng yín shī”得以跨越地域限制，被更多的人所了解和喜爱。一些学校和教育机构也将即兴吟诗纳入教学内容，旨在培养学生的创造力和审美情趣。</w:t>
      </w:r>
    </w:p>
    <w:p w14:paraId="74B8B680">
      <w:pPr>
        <w:rPr>
          <w:rFonts w:hint="eastAsia"/>
          <w:lang w:eastAsia="zh-CN"/>
        </w:rPr>
      </w:pPr>
    </w:p>
    <w:p w14:paraId="1DD6904B">
      <w:pPr>
        <w:rPr>
          <w:rFonts w:hint="eastAsia"/>
          <w:lang w:eastAsia="zh-CN"/>
        </w:rPr>
      </w:pPr>
    </w:p>
    <w:p w14:paraId="4A52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如何提升即兴吟诗的能力</w:t>
      </w:r>
    </w:p>
    <w:p w14:paraId="0D46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想要在“jí xìng yín shī”上有所建树，并非一日之功。首先需要广泛阅读经典文学作品，积累丰富的词汇量和句式结构；要注重观察生活中的点滴细节，从中汲取灵感；再者，不断练习是提高技巧的关键，可以通过参加各类诗歌朗诵会或写作比赛来锻炼自己。不要害怕失败，每一次尝试都是一次成长的机会。</w:t>
      </w:r>
    </w:p>
    <w:p w14:paraId="12BB185F">
      <w:pPr>
        <w:rPr>
          <w:rFonts w:hint="eastAsia"/>
          <w:lang w:eastAsia="zh-CN"/>
        </w:rPr>
      </w:pPr>
    </w:p>
    <w:p w14:paraId="4A785D6A">
      <w:pPr>
        <w:rPr>
          <w:rFonts w:hint="eastAsia"/>
          <w:lang w:eastAsia="zh-CN"/>
        </w:rPr>
      </w:pPr>
    </w:p>
    <w:p w14:paraId="5CE9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C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xìng yín shī”作为一种独特的艺术表现形式，承载着深厚的文化底蕴和人文精神。它鼓励人们用心去感受世界，用智慧去描绘内心的情感画卷。无论时代如何变迁，即兴吟诗的魅力永远不会褪色，它将继续在中华文化的长河中熠熠生辉，激励着一代又一代的年轻人探索文学的无限可能。</w:t>
      </w:r>
    </w:p>
    <w:p w14:paraId="56FB1E11">
      <w:pPr>
        <w:rPr>
          <w:rFonts w:hint="eastAsia"/>
          <w:lang w:eastAsia="zh-CN"/>
        </w:rPr>
      </w:pPr>
    </w:p>
    <w:p w14:paraId="239E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11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64021D68A09941ECAF1FCA299E606564_12</vt:lpwstr>
  </property>
</Properties>
</file>