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2159D">
      <w:pPr>
        <w:rPr>
          <w:rFonts w:hint="eastAsia"/>
          <w:lang w:eastAsia="zh-CN"/>
        </w:rPr>
      </w:pPr>
      <w:bookmarkStart w:id="0" w:name="_GoBack"/>
      <w:bookmarkEnd w:id="0"/>
      <w:r>
        <w:rPr>
          <w:rFonts w:hint="eastAsia"/>
          <w:lang w:eastAsia="zh-CN"/>
        </w:rPr>
        <w:t>华美的拼音：汉语之美的一种展现</w:t>
      </w:r>
    </w:p>
    <w:p w14:paraId="0EE7E5D6">
      <w:pPr>
        <w:rPr>
          <w:rFonts w:hint="eastAsia"/>
          <w:lang w:eastAsia="zh-CN"/>
        </w:rPr>
      </w:pPr>
      <w:r>
        <w:rPr>
          <w:rFonts w:hint="eastAsia"/>
          <w:lang w:eastAsia="zh-CN"/>
        </w:rPr>
        <w:t>华美的拼音，作为汉字与现代世界沟通的桥梁之一，承载着传递汉语之美的重任。拼音，即汉语音译系统，是将汉字转化为拉丁字母的一种方式，使得学习和使用汉语变得更加便捷。它不仅是一种语言工具，更是中国文化软实力的重要组成部分。</w:t>
      </w:r>
    </w:p>
    <w:p w14:paraId="7122C2AD">
      <w:pPr>
        <w:rPr>
          <w:rFonts w:hint="eastAsia"/>
          <w:lang w:eastAsia="zh-CN"/>
        </w:rPr>
      </w:pPr>
    </w:p>
    <w:p w14:paraId="56E0D756">
      <w:pPr>
        <w:rPr>
          <w:rFonts w:hint="eastAsia"/>
          <w:lang w:eastAsia="zh-CN"/>
        </w:rPr>
      </w:pPr>
    </w:p>
    <w:p w14:paraId="43F6525A">
      <w:pPr>
        <w:rPr>
          <w:rFonts w:hint="eastAsia"/>
          <w:lang w:eastAsia="zh-CN"/>
        </w:rPr>
      </w:pPr>
      <w:r>
        <w:rPr>
          <w:rFonts w:hint="eastAsia"/>
          <w:lang w:eastAsia="zh-CN"/>
        </w:rPr>
        <w:t>拼音的历史与发展</w:t>
      </w:r>
    </w:p>
    <w:p w14:paraId="1929120D">
      <w:pPr>
        <w:rPr>
          <w:rFonts w:hint="eastAsia"/>
          <w:lang w:eastAsia="zh-CN"/>
        </w:rPr>
      </w:pPr>
      <w:r>
        <w:rPr>
          <w:rFonts w:hint="eastAsia"/>
          <w:lang w:eastAsia="zh-CN"/>
        </w:rPr>
        <w:t>拼音的历史可以追溯到1958年，随着《汉语拼音方案》的正式公布，这一套标准化的音译系统开始被广泛应用于教育、出版等领域。拼音的发展经历了多个阶段，从最初的实验性尝试到如今成为全球汉语学习者不可或缺的学习工具，它在促进汉语国际传播方面发挥了重要作用。</w:t>
      </w:r>
    </w:p>
    <w:p w14:paraId="1F020DAE">
      <w:pPr>
        <w:rPr>
          <w:rFonts w:hint="eastAsia"/>
          <w:lang w:eastAsia="zh-CN"/>
        </w:rPr>
      </w:pPr>
    </w:p>
    <w:p w14:paraId="66F326FD">
      <w:pPr>
        <w:rPr>
          <w:rFonts w:hint="eastAsia"/>
          <w:lang w:eastAsia="zh-CN"/>
        </w:rPr>
      </w:pPr>
    </w:p>
    <w:p w14:paraId="5AE9BD68">
      <w:pPr>
        <w:rPr>
          <w:rFonts w:hint="eastAsia"/>
          <w:lang w:eastAsia="zh-CN"/>
        </w:rPr>
      </w:pPr>
      <w:r>
        <w:rPr>
          <w:rFonts w:hint="eastAsia"/>
          <w:lang w:eastAsia="zh-CN"/>
        </w:rPr>
        <w:t>拼音在日常生活中的应用</w:t>
      </w:r>
    </w:p>
    <w:p w14:paraId="2E0E5C0A">
      <w:pPr>
        <w:rPr>
          <w:rFonts w:hint="eastAsia"/>
          <w:lang w:eastAsia="zh-CN"/>
        </w:rPr>
      </w:pPr>
      <w:r>
        <w:rPr>
          <w:rFonts w:hint="eastAsia"/>
          <w:lang w:eastAsia="zh-CN"/>
        </w:rPr>
        <w:t>在日常生活中，拼音的应用无处不在。无论是手机输入法还是电脑打字，拼音都为人们提供了极大的便利。在教育领域，拼音是孩子们学习汉字的第一步，通过拼音，学生们能够更快地掌握汉字的发音和基本意义。拼音也为外国人学习汉语提供了一种简便的方法，促进了中外文化交流。</w:t>
      </w:r>
    </w:p>
    <w:p w14:paraId="667285C4">
      <w:pPr>
        <w:rPr>
          <w:rFonts w:hint="eastAsia"/>
          <w:lang w:eastAsia="zh-CN"/>
        </w:rPr>
      </w:pPr>
    </w:p>
    <w:p w14:paraId="1EDCA216">
      <w:pPr>
        <w:rPr>
          <w:rFonts w:hint="eastAsia"/>
          <w:lang w:eastAsia="zh-CN"/>
        </w:rPr>
      </w:pPr>
    </w:p>
    <w:p w14:paraId="5CF0EDB8">
      <w:pPr>
        <w:rPr>
          <w:rFonts w:hint="eastAsia"/>
          <w:lang w:eastAsia="zh-CN"/>
        </w:rPr>
      </w:pPr>
      <w:r>
        <w:rPr>
          <w:rFonts w:hint="eastAsia"/>
          <w:lang w:eastAsia="zh-CN"/>
        </w:rPr>
        <w:t>拼音与文化传播</w:t>
      </w:r>
    </w:p>
    <w:p w14:paraId="4009A936">
      <w:pPr>
        <w:rPr>
          <w:rFonts w:hint="eastAsia"/>
          <w:lang w:eastAsia="zh-CN"/>
        </w:rPr>
      </w:pPr>
      <w:r>
        <w:rPr>
          <w:rFonts w:hint="eastAsia"/>
          <w:lang w:eastAsia="zh-CN"/>
        </w:rPr>
        <w:t>随着中国文化的全球影响力不断增强，拼音作为一种文化媒介的作用也日益凸显。许多国外的汉语爱好者通过学习拼音来了解和接近中国文化。拼音不仅仅帮助人们跨越了语言障碍，更是在无形中增强了不同文化之间的相互理解和尊重。</w:t>
      </w:r>
    </w:p>
    <w:p w14:paraId="745BF5CC">
      <w:pPr>
        <w:rPr>
          <w:rFonts w:hint="eastAsia"/>
          <w:lang w:eastAsia="zh-CN"/>
        </w:rPr>
      </w:pPr>
    </w:p>
    <w:p w14:paraId="7332FA60">
      <w:pPr>
        <w:rPr>
          <w:rFonts w:hint="eastAsia"/>
          <w:lang w:eastAsia="zh-CN"/>
        </w:rPr>
      </w:pPr>
    </w:p>
    <w:p w14:paraId="5328BF3E">
      <w:pPr>
        <w:rPr>
          <w:rFonts w:hint="eastAsia"/>
          <w:lang w:eastAsia="zh-CN"/>
        </w:rPr>
      </w:pPr>
      <w:r>
        <w:rPr>
          <w:rFonts w:hint="eastAsia"/>
          <w:lang w:eastAsia="zh-CN"/>
        </w:rPr>
        <w:t>未来展望</w:t>
      </w:r>
    </w:p>
    <w:p w14:paraId="5C4C83B6">
      <w:pPr>
        <w:rPr>
          <w:rFonts w:hint="eastAsia"/>
          <w:lang w:eastAsia="zh-CN"/>
        </w:rPr>
      </w:pPr>
      <w:r>
        <w:rPr>
          <w:rFonts w:hint="eastAsia"/>
          <w:lang w:eastAsia="zh-CN"/>
        </w:rPr>
        <w:t>展望未来，随着技术的发展和社会的进步，拼音将继续在汉语教学、跨文化交流等方面发挥其独特的作用。随着人工智能和机器学习技术的进步，拼音输入法也将更加智能和高效，进一步简化人们的交流方式。无论时代如何变迁，拼音作为连接汉语与世界的纽带，其重要性不言而喻。</w:t>
      </w:r>
    </w:p>
    <w:p w14:paraId="26ECB3E3">
      <w:pPr>
        <w:rPr>
          <w:rFonts w:hint="eastAsia"/>
          <w:lang w:eastAsia="zh-CN"/>
        </w:rPr>
      </w:pPr>
    </w:p>
    <w:p w14:paraId="2972FB84">
      <w:pPr>
        <w:rPr>
          <w:rFonts w:hint="eastAsia"/>
          <w:lang w:eastAsia="zh-CN"/>
        </w:rPr>
      </w:pPr>
      <w:r>
        <w:rPr>
          <w:rFonts w:hint="eastAsia"/>
          <w:lang w:eastAsia="zh-CN"/>
        </w:rPr>
        <w:t>本文是由懂得生活网（dongdeshenghuo.com）为大家创作</w:t>
      </w:r>
    </w:p>
    <w:p w14:paraId="2E36B3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71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2025-10-13T14:38:50Z</dcterms:created>
  <cp:lastModifiedBy>Administrator</cp:lastModifiedBy>
  <dcterms:modified xsi:type="dcterms:W3CDTF">2025-10-13T14:38:50Z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132F108559F146A29F63F926BFC1C125_12</vt:lpwstr>
  </property>
</Properties>
</file>