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8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华字拼音怎么拼读出来</w:t>
      </w:r>
    </w:p>
    <w:p w14:paraId="7BA3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在学习汉语的过程中，掌握汉字的拼音是极为重要的一步。其中，“华”这个汉字的拼音具有一定的代表性，因为它包含了汉语拼音系统中的几个关键要素：声母、韵母以及声调。</w:t>
      </w:r>
    </w:p>
    <w:p w14:paraId="2FD69A67">
      <w:pPr>
        <w:rPr>
          <w:rFonts w:hint="eastAsia"/>
          <w:lang w:eastAsia="zh-CN"/>
        </w:rPr>
      </w:pPr>
    </w:p>
    <w:p w14:paraId="260ADF6C">
      <w:pPr>
        <w:rPr>
          <w:rFonts w:hint="eastAsia"/>
          <w:lang w:eastAsia="zh-CN"/>
        </w:rPr>
      </w:pPr>
    </w:p>
    <w:p w14:paraId="6EF3A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“华”的拼音结构</w:t>
      </w:r>
    </w:p>
    <w:p w14:paraId="7D1B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它由三个部分组成：声母“h”，韵母“ua”，和一个二声的声调符号。我们来拆解一下这三个组成部分。声母“h”发音时，需要轻微地用喉部发出气流，但不像英语中的“h”那样强烈。接下来是韵母“ua”，这个音是由元音“u”滑向“a”形成的，发音时要确保从“u”自然过渡到“a”。二声的声调意味着声音应该是上升的，就像提问时语调的上扬。</w:t>
      </w:r>
    </w:p>
    <w:p w14:paraId="281471E2">
      <w:pPr>
        <w:rPr>
          <w:rFonts w:hint="eastAsia"/>
          <w:lang w:eastAsia="zh-CN"/>
        </w:rPr>
      </w:pPr>
    </w:p>
    <w:p w14:paraId="175487B4">
      <w:pPr>
        <w:rPr>
          <w:rFonts w:hint="eastAsia"/>
          <w:lang w:eastAsia="zh-CN"/>
        </w:rPr>
      </w:pPr>
    </w:p>
    <w:p w14:paraId="69A1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如何准确发出“华”的拼音</w:t>
      </w:r>
    </w:p>
    <w:p w14:paraId="56E3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huá”，可以先单独练习声母“h”和韵母“ua”。对于“h”，尝试轻轻清嗓子的感觉，但不要过于用力。至于“ua”，可以想象自己是在说“哇”的将嘴巴形状固定在一个较圆的状态下开始发音，然后逐渐开口变大直至发出清晰的“a”音。当两个部分都能独立准确发音后，试着把它们连在一起，记得加上二声的升调。</w:t>
      </w:r>
    </w:p>
    <w:p w14:paraId="3BB480D2">
      <w:pPr>
        <w:rPr>
          <w:rFonts w:hint="eastAsia"/>
          <w:lang w:eastAsia="zh-CN"/>
        </w:rPr>
      </w:pPr>
    </w:p>
    <w:p w14:paraId="745D3F14">
      <w:pPr>
        <w:rPr>
          <w:rFonts w:hint="eastAsia"/>
          <w:lang w:eastAsia="zh-CN"/>
        </w:rPr>
      </w:pPr>
    </w:p>
    <w:p w14:paraId="791A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文化背景与“华”的意义</w:t>
      </w:r>
    </w:p>
    <w:p w14:paraId="5D2A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不仅是一个普通的汉字，它还承载着丰富的文化内涵。在中国传统文化中，“华”经常被用来象征美丽、光彩或中华文化的繁荣。例如，“华夏”一词就是指中国或者中华民族的古称。因此，正确掌握“华”的发音，不仅能帮助汉语学习者更好地交流，也能让他们更深入地理解中国文化。</w:t>
      </w:r>
    </w:p>
    <w:p w14:paraId="7A419069">
      <w:pPr>
        <w:rPr>
          <w:rFonts w:hint="eastAsia"/>
          <w:lang w:eastAsia="zh-CN"/>
        </w:rPr>
      </w:pPr>
    </w:p>
    <w:p w14:paraId="6393833C">
      <w:pPr>
        <w:rPr>
          <w:rFonts w:hint="eastAsia"/>
          <w:lang w:eastAsia="zh-CN"/>
        </w:rPr>
      </w:pPr>
    </w:p>
    <w:p w14:paraId="34EF5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4E6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正式场合使用“华”字及其拼音时，注意语音的准确性非常重要。尤其是在涉及到人名、地名或是特定的文化名词时，如“华山”、“华裔”等。正确的发音不仅是对他人的一种尊重，也是展示自身语言能力的好机会。在学习过程中，多听多模仿母语者的发音，观看相关教学视频，以及利用语音识别软件进行自我检测，都是提高发音准确性的有效方法。</w:t>
      </w:r>
    </w:p>
    <w:p w14:paraId="6C96145A">
      <w:pPr>
        <w:rPr>
          <w:rFonts w:hint="eastAsia"/>
          <w:lang w:eastAsia="zh-CN"/>
        </w:rPr>
      </w:pPr>
    </w:p>
    <w:p w14:paraId="2EE1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0F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0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E52DBFE0CC5F4FA68641CDE4313E936F_12</vt:lpwstr>
  </property>
</Properties>
</file>