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782BC">
      <w:pPr>
        <w:rPr>
          <w:rFonts w:hint="eastAsia"/>
          <w:lang w:eastAsia="zh-CN"/>
        </w:rPr>
      </w:pPr>
      <w:bookmarkStart w:id="0" w:name="_GoBack"/>
      <w:bookmarkEnd w:id="0"/>
      <w:r>
        <w:rPr>
          <w:rFonts w:hint="eastAsia"/>
          <w:lang w:eastAsia="zh-CN"/>
        </w:rPr>
        <w:t>千仞拼音简介</w:t>
      </w:r>
    </w:p>
    <w:p w14:paraId="60B0F775">
      <w:pPr>
        <w:rPr>
          <w:rFonts w:hint="eastAsia"/>
          <w:lang w:eastAsia="zh-CN"/>
        </w:rPr>
      </w:pPr>
      <w:r>
        <w:rPr>
          <w:rFonts w:hint="eastAsia"/>
          <w:lang w:eastAsia="zh-CN"/>
        </w:rPr>
        <w:t>千仞拼音，是一个结合了现代技术与汉语拼音学习的创新工具。它旨在帮助各个年龄段的人群更加轻松、高效地掌握汉语拼音这一基础语言技能。无论是对于刚开始学习中文的孩子，还是想要提高自己中文水平的成人来说，千仞拼音都提供了一个便捷的学习途径。</w:t>
      </w:r>
    </w:p>
    <w:p w14:paraId="0A64DA87">
      <w:pPr>
        <w:rPr>
          <w:rFonts w:hint="eastAsia"/>
          <w:lang w:eastAsia="zh-CN"/>
        </w:rPr>
      </w:pPr>
    </w:p>
    <w:p w14:paraId="02678BE3">
      <w:pPr>
        <w:rPr>
          <w:rFonts w:hint="eastAsia"/>
          <w:lang w:eastAsia="zh-CN"/>
        </w:rPr>
      </w:pPr>
    </w:p>
    <w:p w14:paraId="1236A35B">
      <w:pPr>
        <w:rPr>
          <w:rFonts w:hint="eastAsia"/>
          <w:lang w:eastAsia="zh-CN"/>
        </w:rPr>
      </w:pPr>
      <w:r>
        <w:rPr>
          <w:rFonts w:hint="eastAsia"/>
          <w:lang w:eastAsia="zh-CN"/>
        </w:rPr>
        <w:t>起源与发展</w:t>
      </w:r>
    </w:p>
    <w:p w14:paraId="7DDA7FAF">
      <w:pPr>
        <w:rPr>
          <w:rFonts w:hint="eastAsia"/>
          <w:lang w:eastAsia="zh-CN"/>
        </w:rPr>
      </w:pPr>
      <w:r>
        <w:rPr>
          <w:rFonts w:hint="eastAsia"/>
          <w:lang w:eastAsia="zh-CN"/>
        </w:rPr>
        <w:t>随着全球化进程的加快，越来越多的人开始对汉语产生兴趣。然而，汉字的独特性使得其学习曲线较为陡峭。在此背景下，千仞拼音应运而生。最初，千仞拼音作为一款简单的学习软件推出，主要功能是帮助用户熟悉和练习汉语拼音。随着时间的发展，千仞拼音不断进化，增加了更多互动性和趣味性的元素，如游戏化学习、实时反馈等，使其成为市场上备受欢迎的汉语拼音学习工具之一。</w:t>
      </w:r>
    </w:p>
    <w:p w14:paraId="299E38D4">
      <w:pPr>
        <w:rPr>
          <w:rFonts w:hint="eastAsia"/>
          <w:lang w:eastAsia="zh-CN"/>
        </w:rPr>
      </w:pPr>
    </w:p>
    <w:p w14:paraId="17B7EEB0">
      <w:pPr>
        <w:rPr>
          <w:rFonts w:hint="eastAsia"/>
          <w:lang w:eastAsia="zh-CN"/>
        </w:rPr>
      </w:pPr>
    </w:p>
    <w:p w14:paraId="79A5F373">
      <w:pPr>
        <w:rPr>
          <w:rFonts w:hint="eastAsia"/>
          <w:lang w:eastAsia="zh-CN"/>
        </w:rPr>
      </w:pPr>
      <w:r>
        <w:rPr>
          <w:rFonts w:hint="eastAsia"/>
          <w:lang w:eastAsia="zh-CN"/>
        </w:rPr>
        <w:t>核心特色</w:t>
      </w:r>
    </w:p>
    <w:p w14:paraId="6DC7903F">
      <w:pPr>
        <w:rPr>
          <w:rFonts w:hint="eastAsia"/>
          <w:lang w:eastAsia="zh-CN"/>
        </w:rPr>
      </w:pPr>
      <w:r>
        <w:rPr>
          <w:rFonts w:hint="eastAsia"/>
          <w:lang w:eastAsia="zh-CN"/>
        </w:rPr>
        <w:t>千仞拼音的核心在于它的个性化学习路径。通过智能算法分析每个用户的学习进度和习惯，为用户提供量身定制的学习计划。千仞拼音还强调互动式学习，用户不仅可以进行自我测试，还可以参与到与其他学习者的互动中，共同进步。考虑到不同用户的使用场景，千仞拼音支持多平台操作，无论是在电脑上还是在移动设备上，都能随时随地进行学习。</w:t>
      </w:r>
    </w:p>
    <w:p w14:paraId="0DB54BAC">
      <w:pPr>
        <w:rPr>
          <w:rFonts w:hint="eastAsia"/>
          <w:lang w:eastAsia="zh-CN"/>
        </w:rPr>
      </w:pPr>
    </w:p>
    <w:p w14:paraId="68304C6F">
      <w:pPr>
        <w:rPr>
          <w:rFonts w:hint="eastAsia"/>
          <w:lang w:eastAsia="zh-CN"/>
        </w:rPr>
      </w:pPr>
    </w:p>
    <w:p w14:paraId="15594972">
      <w:pPr>
        <w:rPr>
          <w:rFonts w:hint="eastAsia"/>
          <w:lang w:eastAsia="zh-CN"/>
        </w:rPr>
      </w:pPr>
      <w:r>
        <w:rPr>
          <w:rFonts w:hint="eastAsia"/>
          <w:lang w:eastAsia="zh-CN"/>
        </w:rPr>
        <w:t>教育价值</w:t>
      </w:r>
    </w:p>
    <w:p w14:paraId="3FFE867F">
      <w:pPr>
        <w:rPr>
          <w:rFonts w:hint="eastAsia"/>
          <w:lang w:eastAsia="zh-CN"/>
        </w:rPr>
      </w:pPr>
      <w:r>
        <w:rPr>
          <w:rFonts w:hint="eastAsia"/>
          <w:lang w:eastAsia="zh-CN"/>
        </w:rPr>
        <w:t>千仞拼音不仅仅是一款语言学习工具，更是一座连接中外文化的桥梁。通过学习汉语拼音，用户可以更好地理解和接触中国文化。它还能够激发人们对汉语学习的兴趣，为进一步深入学习中文打下坚实的基础。研究表明，早期接触汉语拼音的孩子在后续的语言学习过程中表现出更强的理解能力和更高的学习效率。</w:t>
      </w:r>
    </w:p>
    <w:p w14:paraId="75F6F0F5">
      <w:pPr>
        <w:rPr>
          <w:rFonts w:hint="eastAsia"/>
          <w:lang w:eastAsia="zh-CN"/>
        </w:rPr>
      </w:pPr>
    </w:p>
    <w:p w14:paraId="0ADEEB94">
      <w:pPr>
        <w:rPr>
          <w:rFonts w:hint="eastAsia"/>
          <w:lang w:eastAsia="zh-CN"/>
        </w:rPr>
      </w:pPr>
    </w:p>
    <w:p w14:paraId="5616EBB9">
      <w:pPr>
        <w:rPr>
          <w:rFonts w:hint="eastAsia"/>
          <w:lang w:eastAsia="zh-CN"/>
        </w:rPr>
      </w:pPr>
      <w:r>
        <w:rPr>
          <w:rFonts w:hint="eastAsia"/>
          <w:lang w:eastAsia="zh-CN"/>
        </w:rPr>
        <w:t>未来展望</w:t>
      </w:r>
    </w:p>
    <w:p w14:paraId="54A87A7D">
      <w:pPr>
        <w:rPr>
          <w:rFonts w:hint="eastAsia"/>
          <w:lang w:eastAsia="zh-CN"/>
        </w:rPr>
      </w:pPr>
      <w:r>
        <w:rPr>
          <w:rFonts w:hint="eastAsia"/>
          <w:lang w:eastAsia="zh-CN"/>
        </w:rPr>
        <w:t>面对日益增长的市场需求，千仞拼音团队正计划引入更多先进的技术，如人工智能和虚拟现实，来进一步提升用户体验。他们希望通过不断创新，使千仞拼音成为全球汉语学习者首选的学习伙伴。千仞拼音也致力于拓展国际市场，让更多非母语使用者能够体验到汉语的魅力。</w:t>
      </w:r>
    </w:p>
    <w:p w14:paraId="0BF727AF">
      <w:pPr>
        <w:rPr>
          <w:rFonts w:hint="eastAsia"/>
          <w:lang w:eastAsia="zh-CN"/>
        </w:rPr>
      </w:pPr>
    </w:p>
    <w:p w14:paraId="47A792B5">
      <w:pPr>
        <w:rPr>
          <w:rFonts w:hint="eastAsia"/>
          <w:lang w:eastAsia="zh-CN"/>
        </w:rPr>
      </w:pPr>
      <w:r>
        <w:rPr>
          <w:rFonts w:hint="eastAsia"/>
          <w:lang w:eastAsia="zh-CN"/>
        </w:rPr>
        <w:t>本文是由懂得生活网（dongdeshenghuo.com）为大家创作</w:t>
      </w:r>
    </w:p>
    <w:p w14:paraId="4B2A39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2025-10-14T01:43:46Z</dcterms:created>
  <cp:lastModifiedBy>Administrator</cp:lastModifiedBy>
  <dcterms:modified xsi:type="dcterms:W3CDTF">2025-10-14T01:43:46Z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3D3932071B9F45DA9ADFA3337F3E02DA_12</vt:lpwstr>
  </property>
</Properties>
</file>