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F82DB">
      <w:pPr>
        <w:rPr>
          <w:rFonts w:hint="eastAsia"/>
          <w:lang w:eastAsia="zh-CN"/>
        </w:rPr>
      </w:pPr>
      <w:bookmarkStart w:id="0" w:name="_GoBack"/>
      <w:bookmarkEnd w:id="0"/>
      <w:r>
        <w:rPr>
          <w:rFonts w:hint="eastAsia"/>
          <w:lang w:eastAsia="zh-CN"/>
        </w:rPr>
        <w:t>千人糕生字笔顺拼音怎么写</w:t>
      </w:r>
    </w:p>
    <w:p w14:paraId="3AFE451C">
      <w:pPr>
        <w:rPr>
          <w:rFonts w:hint="eastAsia"/>
          <w:lang w:eastAsia="zh-CN"/>
        </w:rPr>
      </w:pPr>
    </w:p>
    <w:p w14:paraId="1DB1B592">
      <w:pPr>
        <w:rPr>
          <w:rFonts w:hint="eastAsia"/>
          <w:lang w:eastAsia="zh-CN"/>
        </w:rPr>
      </w:pPr>
      <w:r>
        <w:rPr>
          <w:rFonts w:hint="eastAsia"/>
          <w:lang w:eastAsia="zh-CN"/>
        </w:rPr>
        <w:t>《千人糕》是小学语文教材中的一篇课文，讲述了一块普通的米糕经过许多人的劳动才最终呈现在我们面前的故事。课文中涉及的生字是学生学习的重点内容之一。掌握这些生字的正确书写方式，包括其笔顺和拼音，对于打好语文基础非常重要。</w:t>
      </w:r>
    </w:p>
    <w:p w14:paraId="121EF559">
      <w:pPr>
        <w:rPr>
          <w:rFonts w:hint="eastAsia"/>
          <w:lang w:eastAsia="zh-CN"/>
        </w:rPr>
      </w:pPr>
    </w:p>
    <w:p w14:paraId="02071B40">
      <w:pPr>
        <w:rPr>
          <w:rFonts w:hint="eastAsia"/>
          <w:lang w:eastAsia="zh-CN"/>
        </w:rPr>
      </w:pPr>
    </w:p>
    <w:p w14:paraId="1FBD3EBA">
      <w:pPr>
        <w:rPr>
          <w:rFonts w:hint="eastAsia"/>
          <w:lang w:eastAsia="zh-CN"/>
        </w:rPr>
      </w:pPr>
      <w:r>
        <w:rPr>
          <w:rFonts w:hint="eastAsia"/>
          <w:lang w:eastAsia="zh-CN"/>
        </w:rPr>
        <w:t>生字列表及拼音</w:t>
      </w:r>
    </w:p>
    <w:p w14:paraId="595EB0BA">
      <w:pPr>
        <w:rPr>
          <w:rFonts w:hint="eastAsia"/>
          <w:lang w:eastAsia="zh-CN"/>
        </w:rPr>
      </w:pPr>
    </w:p>
    <w:p w14:paraId="6E6328BA">
      <w:pPr>
        <w:rPr>
          <w:rFonts w:hint="eastAsia"/>
          <w:lang w:eastAsia="zh-CN"/>
        </w:rPr>
      </w:pPr>
      <w:r>
        <w:rPr>
          <w:rFonts w:hint="eastAsia"/>
          <w:lang w:eastAsia="zh-CN"/>
        </w:rPr>
        <w:t>《千人糕》一课中的主要生字包括：千、人、糕、特、别、好、劳、动、才、能、怎、样、想、吃、这、些、东、西、经、历等。每个字都有其固定的读音和书写规范。例如，“千”的拼音是qiān，“人”的拼音是rén，“糕”的拼音是gāo。</w:t>
      </w:r>
    </w:p>
    <w:p w14:paraId="21DAD146">
      <w:pPr>
        <w:rPr>
          <w:rFonts w:hint="eastAsia"/>
          <w:lang w:eastAsia="zh-CN"/>
        </w:rPr>
      </w:pPr>
    </w:p>
    <w:p w14:paraId="741627DB">
      <w:pPr>
        <w:rPr>
          <w:rFonts w:hint="eastAsia"/>
          <w:lang w:eastAsia="zh-CN"/>
        </w:rPr>
      </w:pPr>
    </w:p>
    <w:p w14:paraId="11C98C68">
      <w:pPr>
        <w:rPr>
          <w:rFonts w:hint="eastAsia"/>
          <w:lang w:eastAsia="zh-CN"/>
        </w:rPr>
      </w:pPr>
      <w:r>
        <w:rPr>
          <w:rFonts w:hint="eastAsia"/>
          <w:lang w:eastAsia="zh-CN"/>
        </w:rPr>
        <w:t>笔顺规则介绍</w:t>
      </w:r>
    </w:p>
    <w:p w14:paraId="61019001">
      <w:pPr>
        <w:rPr>
          <w:rFonts w:hint="eastAsia"/>
          <w:lang w:eastAsia="zh-CN"/>
        </w:rPr>
      </w:pPr>
    </w:p>
    <w:p w14:paraId="67AFA9E1">
      <w:pPr>
        <w:rPr>
          <w:rFonts w:hint="eastAsia"/>
          <w:lang w:eastAsia="zh-CN"/>
        </w:rPr>
      </w:pPr>
      <w:r>
        <w:rPr>
          <w:rFonts w:hint="eastAsia"/>
          <w:lang w:eastAsia="zh-CN"/>
        </w:rPr>
        <w:t>在书写汉字时，遵循正确的笔顺不仅有助于提高书写速度，还能帮助记忆字形结构。“千”字的笔顺是先写横，再写竖撇，最后写捺；“人”字则是先写撇，后写捺；“糕”是一个左右结构的字，左边是“米”，右边是“羔”，书写时要注意左右比例和笔画顺序。</w:t>
      </w:r>
    </w:p>
    <w:p w14:paraId="01D1564F">
      <w:pPr>
        <w:rPr>
          <w:rFonts w:hint="eastAsia"/>
          <w:lang w:eastAsia="zh-CN"/>
        </w:rPr>
      </w:pPr>
    </w:p>
    <w:p w14:paraId="47089C58">
      <w:pPr>
        <w:rPr>
          <w:rFonts w:hint="eastAsia"/>
          <w:lang w:eastAsia="zh-CN"/>
        </w:rPr>
      </w:pPr>
    </w:p>
    <w:p w14:paraId="2D1C355D">
      <w:pPr>
        <w:rPr>
          <w:rFonts w:hint="eastAsia"/>
          <w:lang w:eastAsia="zh-CN"/>
        </w:rPr>
      </w:pPr>
      <w:r>
        <w:rPr>
          <w:rFonts w:hint="eastAsia"/>
          <w:lang w:eastAsia="zh-CN"/>
        </w:rPr>
        <w:t>练习方法建议</w:t>
      </w:r>
    </w:p>
    <w:p w14:paraId="51C946BC">
      <w:pPr>
        <w:rPr>
          <w:rFonts w:hint="eastAsia"/>
          <w:lang w:eastAsia="zh-CN"/>
        </w:rPr>
      </w:pPr>
    </w:p>
    <w:p w14:paraId="375A155B">
      <w:pPr>
        <w:rPr>
          <w:rFonts w:hint="eastAsia"/>
          <w:lang w:eastAsia="zh-CN"/>
        </w:rPr>
      </w:pPr>
      <w:r>
        <w:rPr>
          <w:rFonts w:hint="eastAsia"/>
          <w:lang w:eastAsia="zh-CN"/>
        </w:rPr>
        <w:t>为了更好地掌握这些生字，建议学生在书写前先观察字帖，了解每个字的结构和笔顺。可以在田字格中进行临摹练习，逐步熟悉每个字的布局。结合拼音朗读和组词练习，可以加深对生字的理解和记忆。</w:t>
      </w:r>
    </w:p>
    <w:p w14:paraId="690AF40E">
      <w:pPr>
        <w:rPr>
          <w:rFonts w:hint="eastAsia"/>
          <w:lang w:eastAsia="zh-CN"/>
        </w:rPr>
      </w:pPr>
    </w:p>
    <w:p w14:paraId="2DF8EE49">
      <w:pPr>
        <w:rPr>
          <w:rFonts w:hint="eastAsia"/>
          <w:lang w:eastAsia="zh-CN"/>
        </w:rPr>
      </w:pPr>
    </w:p>
    <w:p w14:paraId="41F46979">
      <w:pPr>
        <w:rPr>
          <w:rFonts w:hint="eastAsia"/>
          <w:lang w:eastAsia="zh-CN"/>
        </w:rPr>
      </w:pPr>
      <w:r>
        <w:rPr>
          <w:rFonts w:hint="eastAsia"/>
          <w:lang w:eastAsia="zh-CN"/>
        </w:rPr>
        <w:t>最后的总结</w:t>
      </w:r>
    </w:p>
    <w:p w14:paraId="6099C8F2">
      <w:pPr>
        <w:rPr>
          <w:rFonts w:hint="eastAsia"/>
          <w:lang w:eastAsia="zh-CN"/>
        </w:rPr>
      </w:pPr>
    </w:p>
    <w:p w14:paraId="1B65E355">
      <w:pPr>
        <w:rPr>
          <w:rFonts w:hint="eastAsia"/>
          <w:lang w:eastAsia="zh-CN"/>
        </w:rPr>
      </w:pPr>
      <w:r>
        <w:rPr>
          <w:rFonts w:hint="eastAsia"/>
          <w:lang w:eastAsia="zh-CN"/>
        </w:rPr>
        <w:t>通过系统地学习《千人糕》一课的生字，孩子们不仅能掌握基本的汉字书写技巧，还能理解到每一个物品背后所凝聚的人类劳动。这种知识与情感的双重收获，正是语文教育的重要目标之一。</w:t>
      </w:r>
    </w:p>
    <w:p w14:paraId="3E8A461F">
      <w:pPr>
        <w:rPr>
          <w:rFonts w:hint="eastAsia"/>
          <w:lang w:eastAsia="zh-CN"/>
        </w:rPr>
      </w:pPr>
    </w:p>
    <w:p w14:paraId="6136AB7B">
      <w:pPr>
        <w:rPr>
          <w:rFonts w:hint="eastAsia"/>
          <w:lang w:eastAsia="zh-CN"/>
        </w:rPr>
      </w:pPr>
      <w:r>
        <w:rPr>
          <w:rFonts w:hint="eastAsia"/>
          <w:lang w:eastAsia="zh-CN"/>
        </w:rPr>
        <w:t>本文是由懂得生活网（dongdeshenghuo.com）为大家创作</w:t>
      </w:r>
    </w:p>
    <w:p w14:paraId="59F33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F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2025-10-14T01:43:44Z</dcterms:created>
  <cp:lastModifiedBy>Administrator</cp:lastModifiedBy>
  <dcterms:modified xsi:type="dcterms:W3CDTF">2025-10-14T01:43:44Z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990BF2AD468E414A84B4F805BB303945_12</vt:lpwstr>
  </property>
</Properties>
</file>