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0EA172">
      <w:pPr>
        <w:rPr>
          <w:rFonts w:hint="eastAsia"/>
          <w:lang w:eastAsia="zh-CN"/>
        </w:rPr>
      </w:pPr>
      <w:bookmarkStart w:id="0" w:name="_GoBack"/>
      <w:bookmarkEnd w:id="0"/>
      <w:r>
        <w:rPr>
          <w:rFonts w:hint="eastAsia"/>
          <w:lang w:eastAsia="zh-CN"/>
        </w:rPr>
        <w:t>加班工时的拼音</w:t>
      </w:r>
    </w:p>
    <w:p w14:paraId="165C88E4">
      <w:pPr>
        <w:rPr>
          <w:rFonts w:hint="eastAsia"/>
          <w:lang w:eastAsia="zh-CN"/>
        </w:rPr>
      </w:pPr>
      <w:r>
        <w:rPr>
          <w:rFonts w:hint="eastAsia"/>
          <w:lang w:eastAsia="zh-CN"/>
        </w:rPr>
        <w:t>加班工时，在拼音中的表达为“jiā bān gōng shí”。这个词汇由三个部分组成：“加班”（jiā bān），意味着在正常工作时间之外继续工作；“工时”（gōng shí），指的是完成工作所花费的时间。这两个词合在一起，描述了超出常规工作日程的工作时间段。</w:t>
      </w:r>
    </w:p>
    <w:p w14:paraId="1CBE3D0D">
      <w:pPr>
        <w:rPr>
          <w:rFonts w:hint="eastAsia"/>
          <w:lang w:eastAsia="zh-CN"/>
        </w:rPr>
      </w:pPr>
    </w:p>
    <w:p w14:paraId="7F759C94">
      <w:pPr>
        <w:rPr>
          <w:rFonts w:hint="eastAsia"/>
          <w:lang w:eastAsia="zh-CN"/>
        </w:rPr>
      </w:pPr>
    </w:p>
    <w:p w14:paraId="5738CFA0">
      <w:pPr>
        <w:rPr>
          <w:rFonts w:hint="eastAsia"/>
          <w:lang w:eastAsia="zh-CN"/>
        </w:rPr>
      </w:pPr>
      <w:r>
        <w:rPr>
          <w:rFonts w:hint="eastAsia"/>
          <w:lang w:eastAsia="zh-CN"/>
        </w:rPr>
        <w:t>加班文化背景</w:t>
      </w:r>
    </w:p>
    <w:p w14:paraId="3B441337">
      <w:pPr>
        <w:rPr>
          <w:rFonts w:hint="eastAsia"/>
          <w:lang w:eastAsia="zh-CN"/>
        </w:rPr>
      </w:pPr>
      <w:r>
        <w:rPr>
          <w:rFonts w:hint="eastAsia"/>
          <w:lang w:eastAsia="zh-CN"/>
        </w:rPr>
        <w:t>随着全球经济一体化的发展，以及市场竞争的日益激烈，许多企业为了保持竞争力不得不增加工作量和延长工作时间。在这种背景下，“jiā bān gōng shí”成为了一个广泛讨论的话题。在中国及其他一些国家和地区，加班文化逐渐形成，并对员工的生活质量和工作效率产生了深远的影响。</w:t>
      </w:r>
    </w:p>
    <w:p w14:paraId="1638C5F2">
      <w:pPr>
        <w:rPr>
          <w:rFonts w:hint="eastAsia"/>
          <w:lang w:eastAsia="zh-CN"/>
        </w:rPr>
      </w:pPr>
    </w:p>
    <w:p w14:paraId="140960B9">
      <w:pPr>
        <w:rPr>
          <w:rFonts w:hint="eastAsia"/>
          <w:lang w:eastAsia="zh-CN"/>
        </w:rPr>
      </w:pPr>
    </w:p>
    <w:p w14:paraId="775FF7B1">
      <w:pPr>
        <w:rPr>
          <w:rFonts w:hint="eastAsia"/>
          <w:lang w:eastAsia="zh-CN"/>
        </w:rPr>
      </w:pPr>
      <w:r>
        <w:rPr>
          <w:rFonts w:hint="eastAsia"/>
          <w:lang w:eastAsia="zh-CN"/>
        </w:rPr>
        <w:t>加班与法律法规</w:t>
      </w:r>
    </w:p>
    <w:p w14:paraId="4EB8CB69">
      <w:pPr>
        <w:rPr>
          <w:rFonts w:hint="eastAsia"/>
          <w:lang w:eastAsia="zh-CN"/>
        </w:rPr>
      </w:pPr>
      <w:r>
        <w:rPr>
          <w:rFonts w:hint="eastAsia"/>
          <w:lang w:eastAsia="zh-CN"/>
        </w:rPr>
        <w:t>对于“jiā bān gōng shí”，各国法律都有相应的规定来保护劳动者的权益。例如，在中国，《中华人民共和国劳动法》明确规定了加班的条件、限制及加班费的标准。了解这些法律规定，对于劳动者来说至关重要，它不仅保障了劳动者的基本权益，也促进了劳资关系的和谐发展。</w:t>
      </w:r>
    </w:p>
    <w:p w14:paraId="41401E13">
      <w:pPr>
        <w:rPr>
          <w:rFonts w:hint="eastAsia"/>
          <w:lang w:eastAsia="zh-CN"/>
        </w:rPr>
      </w:pPr>
    </w:p>
    <w:p w14:paraId="40680717">
      <w:pPr>
        <w:rPr>
          <w:rFonts w:hint="eastAsia"/>
          <w:lang w:eastAsia="zh-CN"/>
        </w:rPr>
      </w:pPr>
    </w:p>
    <w:p w14:paraId="21F228B1">
      <w:pPr>
        <w:rPr>
          <w:rFonts w:hint="eastAsia"/>
          <w:lang w:eastAsia="zh-CN"/>
        </w:rPr>
      </w:pPr>
      <w:r>
        <w:rPr>
          <w:rFonts w:hint="eastAsia"/>
          <w:lang w:eastAsia="zh-CN"/>
        </w:rPr>
        <w:t>应对加班的有效策略</w:t>
      </w:r>
    </w:p>
    <w:p w14:paraId="42BE49A8">
      <w:pPr>
        <w:rPr>
          <w:rFonts w:hint="eastAsia"/>
          <w:lang w:eastAsia="zh-CN"/>
        </w:rPr>
      </w:pPr>
      <w:r>
        <w:rPr>
          <w:rFonts w:hint="eastAsia"/>
          <w:lang w:eastAsia="zh-CN"/>
        </w:rPr>
        <w:t>面对不可避免的“jiā bān gōng shí”，员工可以采取多种策略来减轻其负面影响。合理安排个人时间，确保有足够的休息。提高工作效率，减少不必要的加班。学会有效沟通，当感到压力过大时，及时向管理层反馈情况，寻求解决方案。</w:t>
      </w:r>
    </w:p>
    <w:p w14:paraId="0408AF3D">
      <w:pPr>
        <w:rPr>
          <w:rFonts w:hint="eastAsia"/>
          <w:lang w:eastAsia="zh-CN"/>
        </w:rPr>
      </w:pPr>
    </w:p>
    <w:p w14:paraId="0E87E6C3">
      <w:pPr>
        <w:rPr>
          <w:rFonts w:hint="eastAsia"/>
          <w:lang w:eastAsia="zh-CN"/>
        </w:rPr>
      </w:pPr>
    </w:p>
    <w:p w14:paraId="7C64303D">
      <w:pPr>
        <w:rPr>
          <w:rFonts w:hint="eastAsia"/>
          <w:lang w:eastAsia="zh-CN"/>
        </w:rPr>
      </w:pPr>
      <w:r>
        <w:rPr>
          <w:rFonts w:hint="eastAsia"/>
          <w:lang w:eastAsia="zh-CN"/>
        </w:rPr>
        <w:t>加班对企业的影响</w:t>
      </w:r>
    </w:p>
    <w:p w14:paraId="258703C1">
      <w:pPr>
        <w:rPr>
          <w:rFonts w:hint="eastAsia"/>
          <w:lang w:eastAsia="zh-CN"/>
        </w:rPr>
      </w:pPr>
      <w:r>
        <w:rPr>
          <w:rFonts w:hint="eastAsia"/>
          <w:lang w:eastAsia="zh-CN"/>
        </w:rPr>
        <w:t>虽然适当的“jiā bān gōng shí”可以帮助企业在短期内达到目标，但长期过度依赖加班可能会带来负面效果。包括但不限于员工疲劳、离职率上升、生产力下降等。因此，企业需要寻找平衡点，既满足业务需求，又关注员工的身心健康。</w:t>
      </w:r>
    </w:p>
    <w:p w14:paraId="64924DBD">
      <w:pPr>
        <w:rPr>
          <w:rFonts w:hint="eastAsia"/>
          <w:lang w:eastAsia="zh-CN"/>
        </w:rPr>
      </w:pPr>
    </w:p>
    <w:p w14:paraId="7623F9E3">
      <w:pPr>
        <w:rPr>
          <w:rFonts w:hint="eastAsia"/>
          <w:lang w:eastAsia="zh-CN"/>
        </w:rPr>
      </w:pPr>
    </w:p>
    <w:p w14:paraId="42AF4B9D">
      <w:pPr>
        <w:rPr>
          <w:rFonts w:hint="eastAsia"/>
          <w:lang w:eastAsia="zh-CN"/>
        </w:rPr>
      </w:pPr>
      <w:r>
        <w:rPr>
          <w:rFonts w:hint="eastAsia"/>
          <w:lang w:eastAsia="zh-CN"/>
        </w:rPr>
        <w:t>最后的总结</w:t>
      </w:r>
    </w:p>
    <w:p w14:paraId="1F68FE7D">
      <w:pPr>
        <w:rPr>
          <w:rFonts w:hint="eastAsia"/>
          <w:lang w:eastAsia="zh-CN"/>
        </w:rPr>
      </w:pPr>
      <w:r>
        <w:rPr>
          <w:rFonts w:hint="eastAsia"/>
          <w:lang w:eastAsia="zh-CN"/>
        </w:rPr>
        <w:t>“Jiā bān gōng shí”是现代职场中一个复杂而重要的概念，它涉及到法律、企业文化、员工福利等多个方面。正确理解并处理好加班问题，对于促进企业的可持续发展以及维护员工的合法权益都具有重要意义。通过制定合理的政策，营造健康的工作环境，可以实现企业和员工的双赢局面。</w:t>
      </w:r>
    </w:p>
    <w:p w14:paraId="370612ED">
      <w:pPr>
        <w:rPr>
          <w:rFonts w:hint="eastAsia"/>
          <w:lang w:eastAsia="zh-CN"/>
        </w:rPr>
      </w:pPr>
    </w:p>
    <w:p w14:paraId="1FB30635">
      <w:pPr>
        <w:rPr>
          <w:rFonts w:hint="eastAsia"/>
          <w:lang w:eastAsia="zh-CN"/>
        </w:rPr>
      </w:pPr>
      <w:r>
        <w:rPr>
          <w:rFonts w:hint="eastAsia"/>
          <w:lang w:eastAsia="zh-CN"/>
        </w:rPr>
        <w:t>本文是由懂得生活网（dongdeshenghuo.com）为大家创作</w:t>
      </w:r>
    </w:p>
    <w:p w14:paraId="31511B2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A56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2025-10-13T14:55:04Z</dcterms:created>
  <cp:lastModifiedBy>Administrator</cp:lastModifiedBy>
  <dcterms:modified xsi:type="dcterms:W3CDTF">2025-10-13T14:55:04Z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5AAF28EB5FC54DA19D7F4207BAA0FC97_12</vt:lpwstr>
  </property>
</Properties>
</file>