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DDD0">
      <w:pPr>
        <w:rPr>
          <w:rFonts w:hint="eastAsia"/>
          <w:lang w:eastAsia="zh-CN"/>
        </w:rPr>
      </w:pPr>
      <w:bookmarkStart w:id="0" w:name="_GoBack"/>
      <w:bookmarkEnd w:id="0"/>
      <w:r>
        <w:rPr>
          <w:rFonts w:hint="eastAsia"/>
          <w:lang w:eastAsia="zh-CN"/>
        </w:rPr>
        <w:t>划得来的拼音</w:t>
      </w:r>
    </w:p>
    <w:p w14:paraId="19E05512">
      <w:pPr>
        <w:rPr>
          <w:rFonts w:hint="eastAsia"/>
          <w:lang w:eastAsia="zh-CN"/>
        </w:rPr>
      </w:pPr>
      <w:r>
        <w:rPr>
          <w:rFonts w:hint="eastAsia"/>
          <w:lang w:eastAsia="zh-CN"/>
        </w:rPr>
        <w:t>“划得来”的拼音是“huá de lái”，这个词组在汉语中通常用来描述做某件事情是否值得，从成本效益的角度来看是否有利润或好处。它反映了人们在日常生活中的决策过程中对投入与产出比的考量。无论是在个人消费、商业投资还是其他方面，“划不划得来”都是一个重要的参考因素。</w:t>
      </w:r>
    </w:p>
    <w:p w14:paraId="16BCE0E0">
      <w:pPr>
        <w:rPr>
          <w:rFonts w:hint="eastAsia"/>
          <w:lang w:eastAsia="zh-CN"/>
        </w:rPr>
      </w:pPr>
    </w:p>
    <w:p w14:paraId="34E4A2E7">
      <w:pPr>
        <w:rPr>
          <w:rFonts w:hint="eastAsia"/>
          <w:lang w:eastAsia="zh-CN"/>
        </w:rPr>
      </w:pPr>
    </w:p>
    <w:p w14:paraId="63174C38">
      <w:pPr>
        <w:rPr>
          <w:rFonts w:hint="eastAsia"/>
          <w:lang w:eastAsia="zh-CN"/>
        </w:rPr>
      </w:pPr>
      <w:r>
        <w:rPr>
          <w:rFonts w:hint="eastAsia"/>
          <w:lang w:eastAsia="zh-CN"/>
        </w:rPr>
        <w:t>词源和文化背景</w:t>
      </w:r>
    </w:p>
    <w:p w14:paraId="17C78B64">
      <w:pPr>
        <w:rPr>
          <w:rFonts w:hint="eastAsia"/>
          <w:lang w:eastAsia="zh-CN"/>
        </w:rPr>
      </w:pPr>
      <w:r>
        <w:rPr>
          <w:rFonts w:hint="eastAsia"/>
          <w:lang w:eastAsia="zh-CN"/>
        </w:rPr>
        <w:t>追溯到古代，“划得来”这个概念其实并没有现代这么具体化。随着商品经济的发展，特别是进入现代社会以来，市场经济体系不断完善，人们对经济效益的关注度日益提高，从而使得“划得来”这一说法越来越普及，并成为了日常交流中的常用语。在中国，由于改革开放带来的经济发展，这种基于成本效益分析的思维方式变得尤为重要。</w:t>
      </w:r>
    </w:p>
    <w:p w14:paraId="3D9D315F">
      <w:pPr>
        <w:rPr>
          <w:rFonts w:hint="eastAsia"/>
          <w:lang w:eastAsia="zh-CN"/>
        </w:rPr>
      </w:pPr>
    </w:p>
    <w:p w14:paraId="432FB8E2">
      <w:pPr>
        <w:rPr>
          <w:rFonts w:hint="eastAsia"/>
          <w:lang w:eastAsia="zh-CN"/>
        </w:rPr>
      </w:pPr>
    </w:p>
    <w:p w14:paraId="542C7530">
      <w:pPr>
        <w:rPr>
          <w:rFonts w:hint="eastAsia"/>
          <w:lang w:eastAsia="zh-CN"/>
        </w:rPr>
      </w:pPr>
      <w:r>
        <w:rPr>
          <w:rFonts w:hint="eastAsia"/>
          <w:lang w:eastAsia="zh-CN"/>
        </w:rPr>
        <w:t>实际应用</w:t>
      </w:r>
    </w:p>
    <w:p w14:paraId="50A5C746">
      <w:pPr>
        <w:rPr>
          <w:rFonts w:hint="eastAsia"/>
          <w:lang w:eastAsia="zh-CN"/>
        </w:rPr>
      </w:pPr>
      <w:r>
        <w:rPr>
          <w:rFonts w:hint="eastAsia"/>
          <w:lang w:eastAsia="zh-CN"/>
        </w:rPr>
        <w:t>在实际生活中，“划得来”被广泛应用于各个方面。比如，在购买商品时，消费者会考虑价格、质量和服务等因素，判断这次购物是否“划得来”。对于企业来说，在进行项目投资前也会进行详细的成本效益分析，确保项目的实施能够带来预期的回报。在选择职业发展路径或是决定是否继续深造时，人们也会权衡利弊，看看这样的选择是否对自己有利。</w:t>
      </w:r>
    </w:p>
    <w:p w14:paraId="72491980">
      <w:pPr>
        <w:rPr>
          <w:rFonts w:hint="eastAsia"/>
          <w:lang w:eastAsia="zh-CN"/>
        </w:rPr>
      </w:pPr>
    </w:p>
    <w:p w14:paraId="38D79F5B">
      <w:pPr>
        <w:rPr>
          <w:rFonts w:hint="eastAsia"/>
          <w:lang w:eastAsia="zh-CN"/>
        </w:rPr>
      </w:pPr>
    </w:p>
    <w:p w14:paraId="6BCB9FA3">
      <w:pPr>
        <w:rPr>
          <w:rFonts w:hint="eastAsia"/>
          <w:lang w:eastAsia="zh-CN"/>
        </w:rPr>
      </w:pPr>
      <w:r>
        <w:rPr>
          <w:rFonts w:hint="eastAsia"/>
          <w:lang w:eastAsia="zh-CN"/>
        </w:rPr>
        <w:t>社会影响</w:t>
      </w:r>
    </w:p>
    <w:p w14:paraId="415BEE8E">
      <w:pPr>
        <w:rPr>
          <w:rFonts w:hint="eastAsia"/>
          <w:lang w:eastAsia="zh-CN"/>
        </w:rPr>
      </w:pPr>
      <w:r>
        <w:rPr>
          <w:rFonts w:hint="eastAsia"/>
          <w:lang w:eastAsia="zh-CN"/>
        </w:rPr>
        <w:t>随着社会的进步和经济的发展，“划得来”的观念不仅影响着个人的选择，也对整个社会产生了深远的影响。一方面，它促进了资源的有效配置，提高了社会整体效率；另一方面，过度强调经济效益可能导致一些短期行为，忽视了长远利益和社会责任。因此，在追求“划得来”的也需要平衡好经济效益与社会责任之间的关系。</w:t>
      </w:r>
    </w:p>
    <w:p w14:paraId="31F5A7A4">
      <w:pPr>
        <w:rPr>
          <w:rFonts w:hint="eastAsia"/>
          <w:lang w:eastAsia="zh-CN"/>
        </w:rPr>
      </w:pPr>
    </w:p>
    <w:p w14:paraId="029D3B44">
      <w:pPr>
        <w:rPr>
          <w:rFonts w:hint="eastAsia"/>
          <w:lang w:eastAsia="zh-CN"/>
        </w:rPr>
      </w:pPr>
    </w:p>
    <w:p w14:paraId="1D408F6F">
      <w:pPr>
        <w:rPr>
          <w:rFonts w:hint="eastAsia"/>
          <w:lang w:eastAsia="zh-CN"/>
        </w:rPr>
      </w:pPr>
      <w:r>
        <w:rPr>
          <w:rFonts w:hint="eastAsia"/>
          <w:lang w:eastAsia="zh-CN"/>
        </w:rPr>
        <w:t>最后的总结</w:t>
      </w:r>
    </w:p>
    <w:p w14:paraId="0C9ACDFB">
      <w:pPr>
        <w:rPr>
          <w:rFonts w:hint="eastAsia"/>
          <w:lang w:eastAsia="zh-CN"/>
        </w:rPr>
      </w:pPr>
      <w:r>
        <w:rPr>
          <w:rFonts w:hint="eastAsia"/>
          <w:lang w:eastAsia="zh-CN"/>
        </w:rPr>
        <w:t>“划得来”不仅仅是一个简单的经济概念，更是反映了一个时代背景下人们价值取向的重要标志。通过合理运用这一原则，我们可以在复杂的环境中做出更加明智的选择，既满足个人需求，也为社会发展贡献力量。不过，重要的是要认识到，“划得来”并不是唯一的衡量标准，我们在追求物质利益的同时也不应忘记精神层面的需求以及对他人和社会的责任。</w:t>
      </w:r>
    </w:p>
    <w:p w14:paraId="012DBAB1">
      <w:pPr>
        <w:rPr>
          <w:rFonts w:hint="eastAsia"/>
          <w:lang w:eastAsia="zh-CN"/>
        </w:rPr>
      </w:pPr>
    </w:p>
    <w:p w14:paraId="7201CE38">
      <w:pPr>
        <w:rPr>
          <w:rFonts w:hint="eastAsia"/>
          <w:lang w:eastAsia="zh-CN"/>
        </w:rPr>
      </w:pPr>
      <w:r>
        <w:rPr>
          <w:rFonts w:hint="eastAsia"/>
          <w:lang w:eastAsia="zh-CN"/>
        </w:rPr>
        <w:t>本文是由懂得生活网（dongdeshenghuo.com）为大家创作</w:t>
      </w:r>
    </w:p>
    <w:p w14:paraId="716CD4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6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2025-10-13T14:37:31Z</dcterms:created>
  <cp:lastModifiedBy>Administrator</cp:lastModifiedBy>
  <dcterms:modified xsi:type="dcterms:W3CDTF">2025-10-13T14:37:31Z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E7BBF455AA5A4194989E47E494AC3515_12</vt:lpwstr>
  </property>
</Properties>
</file>