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B00AD">
      <w:pPr>
        <w:rPr>
          <w:rFonts w:hint="eastAsia"/>
          <w:lang w:eastAsia="zh-CN"/>
        </w:rPr>
      </w:pPr>
      <w:bookmarkStart w:id="0" w:name="_GoBack"/>
      <w:bookmarkEnd w:id="0"/>
      <w:r>
        <w:rPr>
          <w:rFonts w:hint="eastAsia"/>
          <w:lang w:eastAsia="zh-CN"/>
        </w:rPr>
        <w:t>凄异的拼音概述</w:t>
      </w:r>
    </w:p>
    <w:p w14:paraId="7724268D">
      <w:pPr>
        <w:rPr>
          <w:rFonts w:hint="eastAsia"/>
          <w:lang w:eastAsia="zh-CN"/>
        </w:rPr>
      </w:pPr>
      <w:r>
        <w:rPr>
          <w:rFonts w:hint="eastAsia"/>
          <w:lang w:eastAsia="zh-CN"/>
        </w:rPr>
        <w:t>凄异，读作qī yì，是一个富有表现力的汉语词汇。它通常用来描述那些既凄凉又奇异的事物或景象，给人一种深深的触动和不安之感。这个词不仅承载着丰富的情感色彩，还蕴含着深厚的文化底蕴，常出现在文学作品、诗歌以及各种艺术表达之中。</w:t>
      </w:r>
    </w:p>
    <w:p w14:paraId="37833CD6">
      <w:pPr>
        <w:rPr>
          <w:rFonts w:hint="eastAsia"/>
          <w:lang w:eastAsia="zh-CN"/>
        </w:rPr>
      </w:pPr>
    </w:p>
    <w:p w14:paraId="1ACF643A">
      <w:pPr>
        <w:rPr>
          <w:rFonts w:hint="eastAsia"/>
          <w:lang w:eastAsia="zh-CN"/>
        </w:rPr>
      </w:pPr>
    </w:p>
    <w:p w14:paraId="6DCE9713">
      <w:pPr>
        <w:rPr>
          <w:rFonts w:hint="eastAsia"/>
          <w:lang w:eastAsia="zh-CN"/>
        </w:rPr>
      </w:pPr>
      <w:r>
        <w:rPr>
          <w:rFonts w:hint="eastAsia"/>
          <w:lang w:eastAsia="zh-CN"/>
        </w:rPr>
        <w:t>凄异在文学中的体现</w:t>
      </w:r>
    </w:p>
    <w:p w14:paraId="7CE456A4">
      <w:pPr>
        <w:rPr>
          <w:rFonts w:hint="eastAsia"/>
          <w:lang w:eastAsia="zh-CN"/>
        </w:rPr>
      </w:pPr>
      <w:r>
        <w:rPr>
          <w:rFonts w:hint="eastAsia"/>
          <w:lang w:eastAsia="zh-CN"/>
        </w:rPr>
        <w:t>在古典文学中，“凄异”一词往往被用来描绘那些触动人心弦的情景或情感。比如，在许多古代诗词中，诗人们用“凄异”来表达自己面对自然景象时的孤独与寂寞之情，或是对人生无常的感慨。这种用法不仅增加了诗句的艺术感染力，也使得读者能够更加深刻地感受到诗人想要传达的情感世界。</w:t>
      </w:r>
    </w:p>
    <w:p w14:paraId="7A1964A3">
      <w:pPr>
        <w:rPr>
          <w:rFonts w:hint="eastAsia"/>
          <w:lang w:eastAsia="zh-CN"/>
        </w:rPr>
      </w:pPr>
    </w:p>
    <w:p w14:paraId="5B929D9B">
      <w:pPr>
        <w:rPr>
          <w:rFonts w:hint="eastAsia"/>
          <w:lang w:eastAsia="zh-CN"/>
        </w:rPr>
      </w:pPr>
    </w:p>
    <w:p w14:paraId="7A4A38C5">
      <w:pPr>
        <w:rPr>
          <w:rFonts w:hint="eastAsia"/>
          <w:lang w:eastAsia="zh-CN"/>
        </w:rPr>
      </w:pPr>
      <w:r>
        <w:rPr>
          <w:rFonts w:hint="eastAsia"/>
          <w:lang w:eastAsia="zh-CN"/>
        </w:rPr>
        <w:t>凄异在现代社会的应用</w:t>
      </w:r>
    </w:p>
    <w:p w14:paraId="46AC8DED">
      <w:pPr>
        <w:rPr>
          <w:rFonts w:hint="eastAsia"/>
          <w:lang w:eastAsia="zh-CN"/>
        </w:rPr>
      </w:pPr>
      <w:r>
        <w:rPr>
          <w:rFonts w:hint="eastAsia"/>
          <w:lang w:eastAsia="zh-CN"/>
        </w:rPr>
        <w:t>进入现代社会，“凄异”这一词汇依然保持着它的独特魅力。无论是在现代文学作品、电影还是音乐创作中，凄异都被赋予了新的意义和表现形式。例如，在一些悬疑惊悚类的小说或影片里，创作者们常常通过营造一种凄异的氛围来增强故事的紧张感和神秘感，以此吸引观众的眼球，引起他们的共鸣。</w:t>
      </w:r>
    </w:p>
    <w:p w14:paraId="63E6F361">
      <w:pPr>
        <w:rPr>
          <w:rFonts w:hint="eastAsia"/>
          <w:lang w:eastAsia="zh-CN"/>
        </w:rPr>
      </w:pPr>
    </w:p>
    <w:p w14:paraId="16962CCD">
      <w:pPr>
        <w:rPr>
          <w:rFonts w:hint="eastAsia"/>
          <w:lang w:eastAsia="zh-CN"/>
        </w:rPr>
      </w:pPr>
    </w:p>
    <w:p w14:paraId="1123DF6E">
      <w:pPr>
        <w:rPr>
          <w:rFonts w:hint="eastAsia"/>
          <w:lang w:eastAsia="zh-CN"/>
        </w:rPr>
      </w:pPr>
      <w:r>
        <w:rPr>
          <w:rFonts w:hint="eastAsia"/>
          <w:lang w:eastAsia="zh-CN"/>
        </w:rPr>
        <w:t>凄异的文化内涵</w:t>
      </w:r>
    </w:p>
    <w:p w14:paraId="713E2D95">
      <w:pPr>
        <w:rPr>
          <w:rFonts w:hint="eastAsia"/>
          <w:lang w:eastAsia="zh-CN"/>
        </w:rPr>
      </w:pPr>
      <w:r>
        <w:rPr>
          <w:rFonts w:hint="eastAsia"/>
          <w:lang w:eastAsia="zh-CN"/>
        </w:rPr>
        <w:t>凄异不仅仅是一个简单的词汇，它背后所蕴含的文化内涵同样值得我们深入探讨。在中国传统文化中，凄异往往与鬼怪、神话传说联系在一起，反映了人们对未知世界的恐惧和好奇。凄异也是对人性深处的一种探索，通过对凄异情景的描绘，我们可以窥探到人类内心最真实、最脆弱的部分。</w:t>
      </w:r>
    </w:p>
    <w:p w14:paraId="2E1BCFB1">
      <w:pPr>
        <w:rPr>
          <w:rFonts w:hint="eastAsia"/>
          <w:lang w:eastAsia="zh-CN"/>
        </w:rPr>
      </w:pPr>
    </w:p>
    <w:p w14:paraId="24A47A16">
      <w:pPr>
        <w:rPr>
          <w:rFonts w:hint="eastAsia"/>
          <w:lang w:eastAsia="zh-CN"/>
        </w:rPr>
      </w:pPr>
    </w:p>
    <w:p w14:paraId="6C3BFE6F">
      <w:pPr>
        <w:rPr>
          <w:rFonts w:hint="eastAsia"/>
          <w:lang w:eastAsia="zh-CN"/>
        </w:rPr>
      </w:pPr>
      <w:r>
        <w:rPr>
          <w:rFonts w:hint="eastAsia"/>
          <w:lang w:eastAsia="zh-CN"/>
        </w:rPr>
        <w:t>凄异与艺术创作</w:t>
      </w:r>
    </w:p>
    <w:p w14:paraId="05FCA379">
      <w:pPr>
        <w:rPr>
          <w:rFonts w:hint="eastAsia"/>
          <w:lang w:eastAsia="zh-CN"/>
        </w:rPr>
      </w:pPr>
      <w:r>
        <w:rPr>
          <w:rFonts w:hint="eastAsia"/>
          <w:lang w:eastAsia="zh-CN"/>
        </w:rPr>
        <w:t>对于艺术家而言，凄异是一种极具吸引力的主题。无论是绘画、雕塑还是其他形式的艺术创作，凄异都能为作品带来独特的视觉冲击力和情感震撼力。艺术家们利用不同的手法和材料，将凄异之美融入到自己的作品之中，以此来激发观众的想象力和思考，让人们在欣赏作品的也能体验到一种别样的审美享受。</w:t>
      </w:r>
    </w:p>
    <w:p w14:paraId="6B2B0213">
      <w:pPr>
        <w:rPr>
          <w:rFonts w:hint="eastAsia"/>
          <w:lang w:eastAsia="zh-CN"/>
        </w:rPr>
      </w:pPr>
    </w:p>
    <w:p w14:paraId="1C64E8DE">
      <w:pPr>
        <w:rPr>
          <w:rFonts w:hint="eastAsia"/>
          <w:lang w:eastAsia="zh-CN"/>
        </w:rPr>
      </w:pPr>
      <w:r>
        <w:rPr>
          <w:rFonts w:hint="eastAsia"/>
          <w:lang w:eastAsia="zh-CN"/>
        </w:rPr>
        <w:t>本文是由懂得生活网（dongdeshenghuo.com）为大家创作</w:t>
      </w:r>
    </w:p>
    <w:p w14:paraId="10A844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8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2025-10-14T01:37:07Z</dcterms:created>
  <cp:lastModifiedBy>Administrator</cp:lastModifiedBy>
  <dcterms:modified xsi:type="dcterms:W3CDTF">2025-10-14T01:37:07Z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88E6E975023648A181543542AFF8DE6D_12</vt:lpwstr>
  </property>
</Properties>
</file>