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54EA4">
      <w:pPr>
        <w:rPr>
          <w:rFonts w:hint="eastAsia"/>
          <w:lang w:eastAsia="zh-CN"/>
        </w:rPr>
      </w:pPr>
      <w:bookmarkStart w:id="0" w:name="_GoBack"/>
      <w:bookmarkEnd w:id="0"/>
      <w:r>
        <w:rPr>
          <w:rFonts w:hint="eastAsia"/>
          <w:lang w:eastAsia="zh-CN"/>
        </w:rPr>
        <w:t>农贸的拼音是什么</w:t>
      </w:r>
    </w:p>
    <w:p w14:paraId="54FA2DC5">
      <w:pPr>
        <w:rPr>
          <w:rFonts w:hint="eastAsia"/>
          <w:lang w:eastAsia="zh-CN"/>
        </w:rPr>
      </w:pPr>
      <w:r>
        <w:rPr>
          <w:rFonts w:hint="eastAsia"/>
          <w:lang w:eastAsia="zh-CN"/>
        </w:rPr>
        <w:t>“农贸”的拼音是“nòng mào”。其中，“nòng”表示“农”，意为与农业、农村相关；“mào”表示“贸”，即贸易。这个词通常用来指代与农业生产资料和农产品相关的商业活动。</w:t>
      </w:r>
    </w:p>
    <w:p w14:paraId="100BB0CE">
      <w:pPr>
        <w:rPr>
          <w:rFonts w:hint="eastAsia"/>
          <w:lang w:eastAsia="zh-CN"/>
        </w:rPr>
      </w:pPr>
    </w:p>
    <w:p w14:paraId="7BBF0972">
      <w:pPr>
        <w:rPr>
          <w:rFonts w:hint="eastAsia"/>
          <w:lang w:eastAsia="zh-CN"/>
        </w:rPr>
      </w:pPr>
    </w:p>
    <w:p w14:paraId="24311901">
      <w:pPr>
        <w:rPr>
          <w:rFonts w:hint="eastAsia"/>
          <w:lang w:eastAsia="zh-CN"/>
        </w:rPr>
      </w:pPr>
      <w:r>
        <w:rPr>
          <w:rFonts w:hint="eastAsia"/>
          <w:lang w:eastAsia="zh-CN"/>
        </w:rPr>
        <w:t>农贸的含义</w:t>
      </w:r>
    </w:p>
    <w:p w14:paraId="1E5EB632">
      <w:pPr>
        <w:rPr>
          <w:rFonts w:hint="eastAsia"/>
          <w:lang w:eastAsia="zh-CN"/>
        </w:rPr>
      </w:pPr>
      <w:r>
        <w:rPr>
          <w:rFonts w:hint="eastAsia"/>
          <w:lang w:eastAsia="zh-CN"/>
        </w:rPr>
        <w:t>“农贸”是一个合成词，由“农业”和“贸易”两个概念融合而成。它主要描述的是在农村地区或农业产业链中进行的商品交换行为，包括种子、化肥、农药等农业生产资料的买卖，以及粮食、蔬菜、水果、畜禽等农产品的流通。</w:t>
      </w:r>
    </w:p>
    <w:p w14:paraId="37AFC3B2">
      <w:pPr>
        <w:rPr>
          <w:rFonts w:hint="eastAsia"/>
          <w:lang w:eastAsia="zh-CN"/>
        </w:rPr>
      </w:pPr>
    </w:p>
    <w:p w14:paraId="15AA1D1E">
      <w:pPr>
        <w:rPr>
          <w:rFonts w:hint="eastAsia"/>
          <w:lang w:eastAsia="zh-CN"/>
        </w:rPr>
      </w:pPr>
    </w:p>
    <w:p w14:paraId="0046A46F">
      <w:pPr>
        <w:rPr>
          <w:rFonts w:hint="eastAsia"/>
          <w:lang w:eastAsia="zh-CN"/>
        </w:rPr>
      </w:pPr>
      <w:r>
        <w:rPr>
          <w:rFonts w:hint="eastAsia"/>
          <w:lang w:eastAsia="zh-CN"/>
        </w:rPr>
        <w:t>农贸市场的意义</w:t>
      </w:r>
    </w:p>
    <w:p w14:paraId="055BE279">
      <w:pPr>
        <w:rPr>
          <w:rFonts w:hint="eastAsia"/>
          <w:lang w:eastAsia="zh-CN"/>
        </w:rPr>
      </w:pPr>
      <w:r>
        <w:rPr>
          <w:rFonts w:hint="eastAsia"/>
          <w:lang w:eastAsia="zh-CN"/>
        </w:rPr>
        <w:t>农贸市场作为“农贸”活动的重要载体，在城乡经济交流中发挥着关键作用。它不仅为农民提供了销售农产品的渠道，也为城市居民提供了新鲜、多样的农副产品。农贸市场的发展也促进了地方经济的增长和就业机会的增加。</w:t>
      </w:r>
    </w:p>
    <w:p w14:paraId="29E06B0F">
      <w:pPr>
        <w:rPr>
          <w:rFonts w:hint="eastAsia"/>
          <w:lang w:eastAsia="zh-CN"/>
        </w:rPr>
      </w:pPr>
    </w:p>
    <w:p w14:paraId="29AA7770">
      <w:pPr>
        <w:rPr>
          <w:rFonts w:hint="eastAsia"/>
          <w:lang w:eastAsia="zh-CN"/>
        </w:rPr>
      </w:pPr>
    </w:p>
    <w:p w14:paraId="0E118756">
      <w:pPr>
        <w:rPr>
          <w:rFonts w:hint="eastAsia"/>
          <w:lang w:eastAsia="zh-CN"/>
        </w:rPr>
      </w:pPr>
      <w:r>
        <w:rPr>
          <w:rFonts w:hint="eastAsia"/>
          <w:lang w:eastAsia="zh-CN"/>
        </w:rPr>
        <w:t>农贸行业的发展现状</w:t>
      </w:r>
    </w:p>
    <w:p w14:paraId="6CB39B39">
      <w:pPr>
        <w:rPr>
          <w:rFonts w:hint="eastAsia"/>
          <w:lang w:eastAsia="zh-CN"/>
        </w:rPr>
      </w:pPr>
      <w:r>
        <w:rPr>
          <w:rFonts w:hint="eastAsia"/>
          <w:lang w:eastAsia="zh-CN"/>
        </w:rPr>
        <w:t>随着市场经济的发展和农村产业结构的调整，中国的农贸行业正逐步走向规范化、现代化。越来越多的农贸市场开始引入信息化管理系统，提升交易效率和食品安全管理水平。电子商务的兴起也为农产品的线上销售开辟了新的渠道。</w:t>
      </w:r>
    </w:p>
    <w:p w14:paraId="2D41DDCA">
      <w:pPr>
        <w:rPr>
          <w:rFonts w:hint="eastAsia"/>
          <w:lang w:eastAsia="zh-CN"/>
        </w:rPr>
      </w:pPr>
    </w:p>
    <w:p w14:paraId="4D781D34">
      <w:pPr>
        <w:rPr>
          <w:rFonts w:hint="eastAsia"/>
          <w:lang w:eastAsia="zh-CN"/>
        </w:rPr>
      </w:pPr>
    </w:p>
    <w:p w14:paraId="0703A784">
      <w:pPr>
        <w:rPr>
          <w:rFonts w:hint="eastAsia"/>
          <w:lang w:eastAsia="zh-CN"/>
        </w:rPr>
      </w:pPr>
      <w:r>
        <w:rPr>
          <w:rFonts w:hint="eastAsia"/>
          <w:lang w:eastAsia="zh-CN"/>
        </w:rPr>
        <w:t>未来农贸的趋势</w:t>
      </w:r>
    </w:p>
    <w:p w14:paraId="72EB7D1A">
      <w:pPr>
        <w:rPr>
          <w:rFonts w:hint="eastAsia"/>
          <w:lang w:eastAsia="zh-CN"/>
        </w:rPr>
      </w:pPr>
      <w:r>
        <w:rPr>
          <w:rFonts w:hint="eastAsia"/>
          <w:lang w:eastAsia="zh-CN"/>
        </w:rPr>
        <w:t>未来，随着科技的进步和消费者需求的变化，农贸行业将更加注重绿色、安全和可持续发展。智能物流、区块链溯源等新技术的应用，将进一步提升农产品的流通效率和品质保障。城乡一体化进程也将推动农贸市场的布局更加合理化和服务更加多样化。</w:t>
      </w:r>
    </w:p>
    <w:p w14:paraId="2B616778">
      <w:pPr>
        <w:rPr>
          <w:rFonts w:hint="eastAsia"/>
          <w:lang w:eastAsia="zh-CN"/>
        </w:rPr>
      </w:pPr>
    </w:p>
    <w:p w14:paraId="13D9E039">
      <w:pPr>
        <w:rPr>
          <w:rFonts w:hint="eastAsia"/>
          <w:lang w:eastAsia="zh-CN"/>
        </w:rPr>
      </w:pPr>
      <w:r>
        <w:rPr>
          <w:rFonts w:hint="eastAsia"/>
          <w:lang w:eastAsia="zh-CN"/>
        </w:rPr>
        <w:t>本文是由懂得生活网（dongdeshenghuo.com）为大家创作</w:t>
      </w:r>
    </w:p>
    <w:p w14:paraId="3F8D71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A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2025-10-13T23:06:39Z</dcterms:created>
  <cp:lastModifiedBy>Administrator</cp:lastModifiedBy>
  <dcterms:modified xsi:type="dcterms:W3CDTF">2025-10-13T23:06:39Z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FE0A6113F0BA4AC0A3EA3E3BA5DF71B2_12</vt:lpwstr>
  </property>
</Properties>
</file>