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70FDCD">
      <w:pPr>
        <w:rPr>
          <w:rFonts w:hint="eastAsia"/>
          <w:lang w:eastAsia="zh-CN"/>
        </w:rPr>
      </w:pPr>
      <w:bookmarkStart w:id="0" w:name="_GoBack"/>
      <w:bookmarkEnd w:id="0"/>
      <w:r>
        <w:rPr>
          <w:rFonts w:hint="eastAsia"/>
          <w:lang w:eastAsia="zh-CN"/>
        </w:rPr>
        <w:t>全声拼音怎么写</w:t>
      </w:r>
    </w:p>
    <w:p w14:paraId="1C9DE551">
      <w:pPr>
        <w:rPr>
          <w:rFonts w:hint="eastAsia"/>
          <w:lang w:eastAsia="zh-CN"/>
        </w:rPr>
      </w:pPr>
      <w:r>
        <w:rPr>
          <w:rFonts w:hint="eastAsia"/>
          <w:lang w:eastAsia="zh-CN"/>
        </w:rPr>
        <w:t>全声拼音是一种专门为汉字注音而设计的系统，它旨在更准确地反映汉字发音中的声调和音素细节。与传统的汉语拼音相比，全声拼音在表示音节时更加细致入微，尤其是在处理方言及古汉语发音方面具有独特优势。</w:t>
      </w:r>
    </w:p>
    <w:p w14:paraId="1AEFF575">
      <w:pPr>
        <w:rPr>
          <w:rFonts w:hint="eastAsia"/>
          <w:lang w:eastAsia="zh-CN"/>
        </w:rPr>
      </w:pPr>
    </w:p>
    <w:p w14:paraId="2A5D10D5">
      <w:pPr>
        <w:rPr>
          <w:rFonts w:hint="eastAsia"/>
          <w:lang w:eastAsia="zh-CN"/>
        </w:rPr>
      </w:pPr>
    </w:p>
    <w:p w14:paraId="38856DC3">
      <w:pPr>
        <w:rPr>
          <w:rFonts w:hint="eastAsia"/>
          <w:lang w:eastAsia="zh-CN"/>
        </w:rPr>
      </w:pPr>
      <w:r>
        <w:rPr>
          <w:rFonts w:hint="eastAsia"/>
          <w:lang w:eastAsia="zh-CN"/>
        </w:rPr>
        <w:t>起源与发展</w:t>
      </w:r>
    </w:p>
    <w:p w14:paraId="3C2A323B">
      <w:pPr>
        <w:rPr>
          <w:rFonts w:hint="eastAsia"/>
          <w:lang w:eastAsia="zh-CN"/>
        </w:rPr>
      </w:pPr>
      <w:r>
        <w:rPr>
          <w:rFonts w:hint="eastAsia"/>
          <w:lang w:eastAsia="zh-CN"/>
        </w:rPr>
        <w:t>全声拼音的概念并非新鲜事物，它的形成和发展是基于对汉语语音学深入研究的最后的总结。起初，为了满足对外汉语教学以及普通话推广的需求，汉语拼音应运而生。然而，随着语言学界对汉语语音特点理解的加深，人们发现传统拼音在某些细微之处无法完全覆盖所有发音差异。于是，在此基础上逐步发展出了更加精确的全声拼音系统。</w:t>
      </w:r>
    </w:p>
    <w:p w14:paraId="5F8614D2">
      <w:pPr>
        <w:rPr>
          <w:rFonts w:hint="eastAsia"/>
          <w:lang w:eastAsia="zh-CN"/>
        </w:rPr>
      </w:pPr>
    </w:p>
    <w:p w14:paraId="46661651">
      <w:pPr>
        <w:rPr>
          <w:rFonts w:hint="eastAsia"/>
          <w:lang w:eastAsia="zh-CN"/>
        </w:rPr>
      </w:pPr>
    </w:p>
    <w:p w14:paraId="75C284E5">
      <w:pPr>
        <w:rPr>
          <w:rFonts w:hint="eastAsia"/>
          <w:lang w:eastAsia="zh-CN"/>
        </w:rPr>
      </w:pPr>
      <w:r>
        <w:rPr>
          <w:rFonts w:hint="eastAsia"/>
          <w:lang w:eastAsia="zh-CN"/>
        </w:rPr>
        <w:t>基本构成</w:t>
      </w:r>
    </w:p>
    <w:p w14:paraId="6CD97CE7">
      <w:pPr>
        <w:rPr>
          <w:rFonts w:hint="eastAsia"/>
          <w:lang w:eastAsia="zh-CN"/>
        </w:rPr>
      </w:pPr>
      <w:r>
        <w:rPr>
          <w:rFonts w:hint="eastAsia"/>
          <w:lang w:eastAsia="zh-CN"/>
        </w:rPr>
        <w:t>全声拼音系统主要由声母、韵母以及声调三大部分组成。每个部分都经过精心设计以确保能够尽可能准确地描述出每一个汉字的发音特征。例如，在声调标记上，全声拼音可能会采用不同于常规的符号或数字来区分不同声调，以便于学习者更快掌握发音技巧。</w:t>
      </w:r>
    </w:p>
    <w:p w14:paraId="137009C5">
      <w:pPr>
        <w:rPr>
          <w:rFonts w:hint="eastAsia"/>
          <w:lang w:eastAsia="zh-CN"/>
        </w:rPr>
      </w:pPr>
    </w:p>
    <w:p w14:paraId="0FCBB2D7">
      <w:pPr>
        <w:rPr>
          <w:rFonts w:hint="eastAsia"/>
          <w:lang w:eastAsia="zh-CN"/>
        </w:rPr>
      </w:pPr>
    </w:p>
    <w:p w14:paraId="570C343A">
      <w:pPr>
        <w:rPr>
          <w:rFonts w:hint="eastAsia"/>
          <w:lang w:eastAsia="zh-CN"/>
        </w:rPr>
      </w:pPr>
      <w:r>
        <w:rPr>
          <w:rFonts w:hint="eastAsia"/>
          <w:lang w:eastAsia="zh-CN"/>
        </w:rPr>
        <w:t>应用场景</w:t>
      </w:r>
    </w:p>
    <w:p w14:paraId="1B283912">
      <w:pPr>
        <w:rPr>
          <w:rFonts w:hint="eastAsia"/>
          <w:lang w:eastAsia="zh-CN"/>
        </w:rPr>
      </w:pPr>
      <w:r>
        <w:rPr>
          <w:rFonts w:hint="eastAsia"/>
          <w:lang w:eastAsia="zh-CN"/>
        </w:rPr>
        <w:t>全声拼音的应用场景非常广泛，除了作为外国人学习汉语的有效工具外，在国内也被用于一些特殊领域如语音识别技术的研发中。对于那些致力于研究中国古代文学作品或是地方方言的人来说，全声拼音提供了一种全新的视角去理解和解读文本材料。</w:t>
      </w:r>
    </w:p>
    <w:p w14:paraId="72385222">
      <w:pPr>
        <w:rPr>
          <w:rFonts w:hint="eastAsia"/>
          <w:lang w:eastAsia="zh-CN"/>
        </w:rPr>
      </w:pPr>
    </w:p>
    <w:p w14:paraId="19A169E5">
      <w:pPr>
        <w:rPr>
          <w:rFonts w:hint="eastAsia"/>
          <w:lang w:eastAsia="zh-CN"/>
        </w:rPr>
      </w:pPr>
    </w:p>
    <w:p w14:paraId="0D46C15F">
      <w:pPr>
        <w:rPr>
          <w:rFonts w:hint="eastAsia"/>
          <w:lang w:eastAsia="zh-CN"/>
        </w:rPr>
      </w:pPr>
      <w:r>
        <w:rPr>
          <w:rFonts w:hint="eastAsia"/>
          <w:lang w:eastAsia="zh-CN"/>
        </w:rPr>
        <w:t>学习方法与挑战</w:t>
      </w:r>
    </w:p>
    <w:p w14:paraId="44263AAE">
      <w:pPr>
        <w:rPr>
          <w:rFonts w:hint="eastAsia"/>
          <w:lang w:eastAsia="zh-CN"/>
        </w:rPr>
      </w:pPr>
      <w:r>
        <w:rPr>
          <w:rFonts w:hint="eastAsia"/>
          <w:lang w:eastAsia="zh-CN"/>
        </w:rPr>
        <w:t>尽管全声拼音提供了更为详尽的发音指导，但其复杂性也给初学者带来了不小的挑战。需要花费一定时间去熟悉新的符号体系及其对应的发音规则；由于该系统尚未普及，相关学习资源相对有限。因此，建议有兴趣的朋友可以从基础教程开始学起，并结合实际听力练习来提高自己的掌握程度。</w:t>
      </w:r>
    </w:p>
    <w:p w14:paraId="7452C487">
      <w:pPr>
        <w:rPr>
          <w:rFonts w:hint="eastAsia"/>
          <w:lang w:eastAsia="zh-CN"/>
        </w:rPr>
      </w:pPr>
    </w:p>
    <w:p w14:paraId="509A05B6">
      <w:pPr>
        <w:rPr>
          <w:rFonts w:hint="eastAsia"/>
          <w:lang w:eastAsia="zh-CN"/>
        </w:rPr>
      </w:pPr>
    </w:p>
    <w:p w14:paraId="6890BE07">
      <w:pPr>
        <w:rPr>
          <w:rFonts w:hint="eastAsia"/>
          <w:lang w:eastAsia="zh-CN"/>
        </w:rPr>
      </w:pPr>
      <w:r>
        <w:rPr>
          <w:rFonts w:hint="eastAsia"/>
          <w:lang w:eastAsia="zh-CN"/>
        </w:rPr>
        <w:t>未来展望</w:t>
      </w:r>
    </w:p>
    <w:p w14:paraId="5FCAB33A">
      <w:pPr>
        <w:rPr>
          <w:rFonts w:hint="eastAsia"/>
          <w:lang w:eastAsia="zh-CN"/>
        </w:rPr>
      </w:pPr>
      <w:r>
        <w:rPr>
          <w:rFonts w:hint="eastAsia"/>
          <w:lang w:eastAsia="zh-CN"/>
        </w:rPr>
        <w:t>随着全球化进程加快以及信息技术的飞速发展，预计全声拼音将在更多领域展现其价值。无论是促进跨文化交流还是推动汉语教育国际化进程，都有着不可忽视的作用。我们也期待着更多创新性的研究成果出现，让这一系统变得更加完善易用。</w:t>
      </w:r>
    </w:p>
    <w:p w14:paraId="4EB02316">
      <w:pPr>
        <w:rPr>
          <w:rFonts w:hint="eastAsia"/>
          <w:lang w:eastAsia="zh-CN"/>
        </w:rPr>
      </w:pPr>
    </w:p>
    <w:p w14:paraId="5F34D75B">
      <w:pPr>
        <w:rPr>
          <w:rFonts w:hint="eastAsia"/>
          <w:lang w:eastAsia="zh-CN"/>
        </w:rPr>
      </w:pPr>
      <w:r>
        <w:rPr>
          <w:rFonts w:hint="eastAsia"/>
          <w:lang w:eastAsia="zh-CN"/>
        </w:rPr>
        <w:t>本文是由懂得生活网（dongdeshenghuo.com）为大家创作</w:t>
      </w:r>
    </w:p>
    <w:p w14:paraId="30D35AE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A8F3B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2025-10-14T02:25:18Z</dcterms:created>
  <cp:lastModifiedBy>Administrator</cp:lastModifiedBy>
  <dcterms:modified xsi:type="dcterms:W3CDTF">2025-10-14T02:25:19Z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FB8B74B79CC84F5E854AA45887C88091_12</vt:lpwstr>
  </property>
</Properties>
</file>