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94573">
      <w:pPr>
        <w:rPr>
          <w:rFonts w:hint="eastAsia"/>
          <w:lang w:eastAsia="zh-CN"/>
        </w:rPr>
      </w:pPr>
      <w:bookmarkStart w:id="0" w:name="_GoBack"/>
      <w:bookmarkEnd w:id="0"/>
      <w:r>
        <w:rPr>
          <w:rFonts w:hint="eastAsia"/>
          <w:lang w:eastAsia="zh-CN"/>
        </w:rPr>
        <w:t>住房的拼音</w:t>
      </w:r>
    </w:p>
    <w:p w14:paraId="319E7B14">
      <w:pPr>
        <w:rPr>
          <w:rFonts w:hint="eastAsia"/>
          <w:lang w:eastAsia="zh-CN"/>
        </w:rPr>
      </w:pPr>
      <w:r>
        <w:rPr>
          <w:rFonts w:hint="eastAsia"/>
          <w:lang w:eastAsia="zh-CN"/>
        </w:rPr>
        <w:t>住房，这个词汇在汉语中的拼音是“zhù fáng”。它不仅仅代表了一个简单的词语发音，更象征着人们生活的基本需求之一。在中国，“住”字意味着定居、居住；而“房”则指代了我们日常生活的居所，即建筑物中供人居住的部分。</w:t>
      </w:r>
    </w:p>
    <w:p w14:paraId="5D9C9329">
      <w:pPr>
        <w:rPr>
          <w:rFonts w:hint="eastAsia"/>
          <w:lang w:eastAsia="zh-CN"/>
        </w:rPr>
      </w:pPr>
    </w:p>
    <w:p w14:paraId="2258AE23">
      <w:pPr>
        <w:rPr>
          <w:rFonts w:hint="eastAsia"/>
          <w:lang w:eastAsia="zh-CN"/>
        </w:rPr>
      </w:pPr>
    </w:p>
    <w:p w14:paraId="2D0F3B98">
      <w:pPr>
        <w:rPr>
          <w:rFonts w:hint="eastAsia"/>
          <w:lang w:eastAsia="zh-CN"/>
        </w:rPr>
      </w:pPr>
      <w:r>
        <w:rPr>
          <w:rFonts w:hint="eastAsia"/>
          <w:lang w:eastAsia="zh-CN"/>
        </w:rPr>
        <w:t>住房的重要性</w:t>
      </w:r>
    </w:p>
    <w:p w14:paraId="6B57D14D">
      <w:pPr>
        <w:rPr>
          <w:rFonts w:hint="eastAsia"/>
          <w:lang w:eastAsia="zh-CN"/>
        </w:rPr>
      </w:pPr>
      <w:r>
        <w:rPr>
          <w:rFonts w:hint="eastAsia"/>
          <w:lang w:eastAsia="zh-CN"/>
        </w:rPr>
        <w:t>对于每个人来说，拥有一个舒适的住所是至关重要的。它不仅是提供遮风避雨的地方，更是心灵的港湾。随着社会的发展和经济的进步，人们对住房的需求也从单纯的居住功能扩展到了对生活质量的追求上。现代的住宅不仅要满足基本的生活需要，还需要考虑到环保、节能以及智能化等多种因素。</w:t>
      </w:r>
    </w:p>
    <w:p w14:paraId="3957EE79">
      <w:pPr>
        <w:rPr>
          <w:rFonts w:hint="eastAsia"/>
          <w:lang w:eastAsia="zh-CN"/>
        </w:rPr>
      </w:pPr>
    </w:p>
    <w:p w14:paraId="76A484F7">
      <w:pPr>
        <w:rPr>
          <w:rFonts w:hint="eastAsia"/>
          <w:lang w:eastAsia="zh-CN"/>
        </w:rPr>
      </w:pPr>
    </w:p>
    <w:p w14:paraId="57DF1474">
      <w:pPr>
        <w:rPr>
          <w:rFonts w:hint="eastAsia"/>
          <w:lang w:eastAsia="zh-CN"/>
        </w:rPr>
      </w:pPr>
      <w:r>
        <w:rPr>
          <w:rFonts w:hint="eastAsia"/>
          <w:lang w:eastAsia="zh-CN"/>
        </w:rPr>
        <w:t>住房类型及其特点</w:t>
      </w:r>
    </w:p>
    <w:p w14:paraId="492E65D3">
      <w:pPr>
        <w:rPr>
          <w:rFonts w:hint="eastAsia"/>
          <w:lang w:eastAsia="zh-CN"/>
        </w:rPr>
      </w:pPr>
      <w:r>
        <w:rPr>
          <w:rFonts w:hint="eastAsia"/>
          <w:lang w:eastAsia="zh-CN"/>
        </w:rPr>
        <w:t>根据不同的标准，住房可以分为多种类型，如公寓、别墅、联排别墅等。每种类型的住房都有其独特的特点和适用人群。例如，公寓通常位于城市中心，交通便利，适合上班族居住；而别墅则多位于郊区或风景优美的地方，提供了更多的私人空间和自然环境。</w:t>
      </w:r>
    </w:p>
    <w:p w14:paraId="029E7575">
      <w:pPr>
        <w:rPr>
          <w:rFonts w:hint="eastAsia"/>
          <w:lang w:eastAsia="zh-CN"/>
        </w:rPr>
      </w:pPr>
    </w:p>
    <w:p w14:paraId="32726E79">
      <w:pPr>
        <w:rPr>
          <w:rFonts w:hint="eastAsia"/>
          <w:lang w:eastAsia="zh-CN"/>
        </w:rPr>
      </w:pPr>
    </w:p>
    <w:p w14:paraId="31ACCB22">
      <w:pPr>
        <w:rPr>
          <w:rFonts w:hint="eastAsia"/>
          <w:lang w:eastAsia="zh-CN"/>
        </w:rPr>
      </w:pPr>
      <w:r>
        <w:rPr>
          <w:rFonts w:hint="eastAsia"/>
          <w:lang w:eastAsia="zh-CN"/>
        </w:rPr>
        <w:t>住房政策与市场趋势</w:t>
      </w:r>
    </w:p>
    <w:p w14:paraId="74EEE133">
      <w:pPr>
        <w:rPr>
          <w:rFonts w:hint="eastAsia"/>
          <w:lang w:eastAsia="zh-CN"/>
        </w:rPr>
      </w:pPr>
      <w:r>
        <w:rPr>
          <w:rFonts w:hint="eastAsia"/>
          <w:lang w:eastAsia="zh-CN"/>
        </w:rPr>
        <w:t>近年来，中国政府出台了一系列政策措施来调控房地产市场，旨在保障居民的基本住房需求，促进房地产市场的健康发展。这些政策包括限购、限贷等措施，有效抑制了房价过快上涨的趋势。随着科技的进步和社会的变化，共享住宿、长租公寓等新型住房模式也逐渐兴起，为不同需求的人群提供了更多选择。</w:t>
      </w:r>
    </w:p>
    <w:p w14:paraId="0756E566">
      <w:pPr>
        <w:rPr>
          <w:rFonts w:hint="eastAsia"/>
          <w:lang w:eastAsia="zh-CN"/>
        </w:rPr>
      </w:pPr>
    </w:p>
    <w:p w14:paraId="334E8783">
      <w:pPr>
        <w:rPr>
          <w:rFonts w:hint="eastAsia"/>
          <w:lang w:eastAsia="zh-CN"/>
        </w:rPr>
      </w:pPr>
    </w:p>
    <w:p w14:paraId="0E2E474F">
      <w:pPr>
        <w:rPr>
          <w:rFonts w:hint="eastAsia"/>
          <w:lang w:eastAsia="zh-CN"/>
        </w:rPr>
      </w:pPr>
      <w:r>
        <w:rPr>
          <w:rFonts w:hint="eastAsia"/>
          <w:lang w:eastAsia="zh-CN"/>
        </w:rPr>
        <w:t>未来展望</w:t>
      </w:r>
    </w:p>
    <w:p w14:paraId="46AF0529">
      <w:pPr>
        <w:rPr>
          <w:rFonts w:hint="eastAsia"/>
          <w:lang w:eastAsia="zh-CN"/>
        </w:rPr>
      </w:pPr>
      <w:r>
        <w:rPr>
          <w:rFonts w:hint="eastAsia"/>
          <w:lang w:eastAsia="zh-CN"/>
        </w:rPr>
        <w:t>展望未来，随着技术的不断发展和人们生活方式的改变，住房的概念也在不断地演进。智能家居系统的普及使得我们的家更加智能、便捷。绿色环保的理念深入人心，越来越多的建筑开始采用绿色建筑材料和技术，致力于打造健康、舒适、环保的生活空间。住房作为人类最基本的需求之一，其发展变化不仅反映了社会的进步，也预示着未来的方向。</w:t>
      </w:r>
    </w:p>
    <w:p w14:paraId="7302CBBB">
      <w:pPr>
        <w:rPr>
          <w:rFonts w:hint="eastAsia"/>
          <w:lang w:eastAsia="zh-CN"/>
        </w:rPr>
      </w:pPr>
    </w:p>
    <w:p w14:paraId="6920D3F6">
      <w:pPr>
        <w:rPr>
          <w:rFonts w:hint="eastAsia"/>
          <w:lang w:eastAsia="zh-CN"/>
        </w:rPr>
      </w:pPr>
      <w:r>
        <w:rPr>
          <w:rFonts w:hint="eastAsia"/>
          <w:lang w:eastAsia="zh-CN"/>
        </w:rPr>
        <w:t>本文是由懂得生活网（dongdeshenghuo.com）为大家创作</w:t>
      </w:r>
    </w:p>
    <w:p w14:paraId="75AF03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A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2025-10-14T04:19:50Z</dcterms:created>
  <cp:lastModifiedBy>Administrator</cp:lastModifiedBy>
  <dcterms:modified xsi:type="dcterms:W3CDTF">2025-10-14T04:19:50Z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C60892A986424E2A86925631BCC10F40_12</vt:lpwstr>
  </property>
</Properties>
</file>