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B714D">
      <w:pPr>
        <w:rPr>
          <w:rFonts w:hint="eastAsia" w:eastAsiaTheme="minorEastAsia"/>
          <w:lang w:eastAsia="zh-CN"/>
        </w:rPr>
      </w:pPr>
      <w:bookmarkStart w:id="0" w:name="_GoBack"/>
      <w:bookmarkEnd w:id="0"/>
    </w:p>
    <w:p w14:paraId="38388E16">
      <w:pPr>
        <w:rPr>
          <w:rFonts w:hint="eastAsia" w:eastAsiaTheme="minorEastAsia"/>
          <w:lang w:eastAsia="zh-CN"/>
        </w:rPr>
      </w:pPr>
    </w:p>
    <w:p w14:paraId="55E08422">
      <w:pPr>
        <w:rPr>
          <w:rFonts w:hint="eastAsia"/>
          <w:lang w:eastAsia="zh-CN"/>
        </w:rPr>
      </w:pPr>
      <w:r>
        <w:rPr>
          <w:rFonts w:hint="eastAsia"/>
          <w:lang w:eastAsia="zh-CN"/>
        </w:rPr>
        <w:t>低缓的定义与基本含义</w:t>
      </w:r>
    </w:p>
    <w:p w14:paraId="58FC6DC6">
      <w:pPr>
        <w:rPr>
          <w:rFonts w:hint="eastAsia"/>
          <w:lang w:eastAsia="zh-CN"/>
        </w:rPr>
      </w:pPr>
      <w:r>
        <w:rPr>
          <w:rFonts w:hint="eastAsia"/>
          <w:lang w:eastAsia="zh-CN"/>
        </w:rPr>
        <w:t>“低缓”一词，从字面意义来看，“低”通常表示地势不高、位置处于较低的地方或者在程度、水平等方面处于低位；“缓”则有缓慢、缓和的意思。组合在一起，“低缓”主要用来形容地势、地势起伏或者物体的形态等方面呈现出较低且平缓的状态 。比如我们描述一片平原，它地势低且没有明显的坡度变化，就可以说这片平原地势低缓。这种描述能够帮助我们更直观地了解和勾勒出所描述对象的地理特征或外在形态。</w:t>
      </w:r>
    </w:p>
    <w:p w14:paraId="1AE40EF9">
      <w:pPr>
        <w:rPr>
          <w:rFonts w:hint="eastAsia"/>
          <w:lang w:eastAsia="zh-CN"/>
        </w:rPr>
      </w:pPr>
    </w:p>
    <w:p w14:paraId="27A4DD3C">
      <w:pPr>
        <w:rPr>
          <w:rFonts w:hint="eastAsia"/>
          <w:lang w:eastAsia="zh-CN"/>
        </w:rPr>
      </w:pPr>
    </w:p>
    <w:p w14:paraId="7111AE8F">
      <w:pPr>
        <w:rPr>
          <w:rFonts w:hint="eastAsia"/>
          <w:lang w:eastAsia="zh-CN"/>
        </w:rPr>
      </w:pPr>
      <w:r>
        <w:rPr>
          <w:rFonts w:hint="eastAsia"/>
          <w:lang w:eastAsia="zh-CN"/>
        </w:rPr>
        <w:t>低缓在地形地貌中的体现</w:t>
      </w:r>
    </w:p>
    <w:p w14:paraId="797D9DF3">
      <w:pPr>
        <w:rPr>
          <w:rFonts w:hint="eastAsia"/>
          <w:lang w:eastAsia="zh-CN"/>
        </w:rPr>
      </w:pPr>
      <w:r>
        <w:rPr>
          <w:rFonts w:hint="eastAsia"/>
          <w:lang w:eastAsia="zh-CN"/>
        </w:rPr>
        <w:t>在地形地貌领域，“低缓”有着广泛的应用。像广袤的草原，大草原上的地面往往起伏很小，整体的地势较为低平、缓慢过渡，没有高耸的山脉和陡峭的峡谷，用“低缓”来形容是非常贴切的。还有在一些沿海的平原地区，由于长时间受到水流的侵蚀和堆积作用，形成了相对开阔且坡度较小的区域，这样的区域同样是低缓地形的典型代表。这些低缓的地形为农业的发展提供了得天独厚的条件，使得大面积的种植和养殖成为可能。在生态方面，低缓的地形也为众多生物提供了适宜的栖息场所。</w:t>
      </w:r>
    </w:p>
    <w:p w14:paraId="318D9344">
      <w:pPr>
        <w:rPr>
          <w:rFonts w:hint="eastAsia"/>
          <w:lang w:eastAsia="zh-CN"/>
        </w:rPr>
      </w:pPr>
    </w:p>
    <w:p w14:paraId="6B5BF813">
      <w:pPr>
        <w:rPr>
          <w:rFonts w:hint="eastAsia"/>
          <w:lang w:eastAsia="zh-CN"/>
        </w:rPr>
      </w:pPr>
    </w:p>
    <w:p w14:paraId="21F84032">
      <w:pPr>
        <w:rPr>
          <w:rFonts w:hint="eastAsia"/>
          <w:lang w:eastAsia="zh-CN"/>
        </w:rPr>
      </w:pPr>
      <w:r>
        <w:rPr>
          <w:rFonts w:hint="eastAsia"/>
          <w:lang w:eastAsia="zh-CN"/>
        </w:rPr>
        <w:t>低缓在不同语境中的含义延伸</w:t>
      </w:r>
    </w:p>
    <w:p w14:paraId="109A7C04">
      <w:pPr>
        <w:rPr>
          <w:rFonts w:hint="eastAsia"/>
          <w:lang w:eastAsia="zh-CN"/>
        </w:rPr>
      </w:pPr>
      <w:r>
        <w:rPr>
          <w:rFonts w:hint="eastAsia"/>
          <w:lang w:eastAsia="zh-CN"/>
        </w:rPr>
        <w:t>除了在地理领域的应用，“低缓”在其他语境中也有其独特的含义和用法。在音乐领域，如果一首曲子的节奏较为缓慢、音调没有太大的高低起伏，我们也可以用“低缓”来形容它的旋律。这种音乐风格往往能给人一种舒缓、宁静的感觉，让人放松身心。在描述人的情绪时，“低缓”同样可以使用，比如一个人的语气或者表情呈现出一种低沉、舒缓的状态，我们也能说其表达是低缓的，这通常暗示着这个人此刻比较平静或者略带伤感。</w:t>
      </w:r>
    </w:p>
    <w:p w14:paraId="19226F4E">
      <w:pPr>
        <w:rPr>
          <w:rFonts w:hint="eastAsia"/>
          <w:lang w:eastAsia="zh-CN"/>
        </w:rPr>
      </w:pPr>
    </w:p>
    <w:p w14:paraId="44E03E8C">
      <w:pPr>
        <w:rPr>
          <w:rFonts w:hint="eastAsia"/>
          <w:lang w:eastAsia="zh-CN"/>
        </w:rPr>
      </w:pPr>
    </w:p>
    <w:p w14:paraId="59059190">
      <w:pPr>
        <w:rPr>
          <w:rFonts w:hint="eastAsia"/>
          <w:lang w:eastAsia="zh-CN"/>
        </w:rPr>
      </w:pPr>
      <w:r>
        <w:rPr>
          <w:rFonts w:hint="eastAsia"/>
          <w:lang w:eastAsia="zh-CN"/>
        </w:rPr>
        <w:t>低缓与人类活动的相互影响</w:t>
      </w:r>
    </w:p>
    <w:p w14:paraId="13C0C7A0">
      <w:pPr>
        <w:rPr>
          <w:rFonts w:hint="eastAsia"/>
          <w:lang w:eastAsia="zh-CN"/>
        </w:rPr>
      </w:pPr>
      <w:r>
        <w:rPr>
          <w:rFonts w:hint="eastAsia"/>
          <w:lang w:eastAsia="zh-CN"/>
        </w:rPr>
        <w:t>人类活动与“低缓”地形之间的关系密切。一方面，低缓的地形为人类建设基础设施提供了便利，城市往往倾向于在地势低缓的地方发展，因为这样便于道路的规划和建筑的布局。低缓的地形也使得交通更加便捷，促进了区域间的经济交流和人员往来。另一方面，人类活动也会对低缓地形造成一定的改变。例如农业开垦可能导致植被破坏，进而影响当地的生态平衡；过度的工程建设可能引发水土流失等问题。所以，我们需要在开发和利用低缓地形资源的注重生态保护，实现人与自然的和谐共生。</w:t>
      </w:r>
    </w:p>
    <w:p w14:paraId="15DB0FBB">
      <w:pPr>
        <w:rPr>
          <w:rFonts w:hint="eastAsia"/>
          <w:lang w:eastAsia="zh-CN"/>
        </w:rPr>
      </w:pPr>
    </w:p>
    <w:p w14:paraId="0CD17502">
      <w:pPr>
        <w:rPr>
          <w:rFonts w:hint="eastAsia"/>
          <w:lang w:eastAsia="zh-CN"/>
        </w:rPr>
      </w:pPr>
    </w:p>
    <w:p w14:paraId="65D93B38">
      <w:pPr>
        <w:rPr>
          <w:rFonts w:hint="eastAsia"/>
          <w:lang w:eastAsia="zh-CN"/>
        </w:rPr>
      </w:pPr>
      <w:r>
        <w:rPr>
          <w:rFonts w:hint="eastAsia"/>
          <w:lang w:eastAsia="zh-CN"/>
        </w:rPr>
        <w:t>领略“低缓”之美</w:t>
      </w:r>
    </w:p>
    <w:p w14:paraId="378E3599">
      <w:pPr>
        <w:rPr>
          <w:rFonts w:hint="eastAsia"/>
          <w:lang w:eastAsia="zh-CN"/>
        </w:rPr>
      </w:pPr>
      <w:r>
        <w:rPr>
          <w:rFonts w:hint="eastAsia"/>
          <w:lang w:eastAsia="zh-CN"/>
        </w:rPr>
        <w:t xml:space="preserve">“低缓”之美是多元且丰富的。它是大自然画卷中一抹宁静而深邃的笔触，是大地母亲温柔的怀抱。无论是那一眼望不到边的低缓草原上随风摇曳的野花，还是在低缓平地上错落有致的乡村田园，都散发着独特的韵味。我们应当学会欣赏这种美，保护好那些呈现“低缓”特征的自然环境和人文景观，让它们能够持续以自己独特的方式，为我们的生活增添色彩和意义 。   </w:t>
      </w:r>
    </w:p>
    <w:p w14:paraId="1899BEE0">
      <w:pPr>
        <w:rPr>
          <w:rFonts w:hint="eastAsia"/>
          <w:lang w:eastAsia="zh-CN"/>
        </w:rPr>
      </w:pPr>
    </w:p>
    <w:p w14:paraId="3B702502">
      <w:pPr>
        <w:rPr>
          <w:rFonts w:hint="eastAsia"/>
          <w:lang w:eastAsia="zh-CN"/>
        </w:rPr>
      </w:pPr>
      <w:r>
        <w:rPr>
          <w:rFonts w:hint="eastAsia"/>
          <w:lang w:eastAsia="zh-CN"/>
        </w:rPr>
        <w:t>本文是由懂得生活网（dongdeshenghuo.com）为大家创作</w:t>
      </w:r>
    </w:p>
    <w:p w14:paraId="0FD5A1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60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2025-10-06T06:40:29Z</dcterms:created>
  <cp:lastModifiedBy>Administrator</cp:lastModifiedBy>
  <dcterms:modified xsi:type="dcterms:W3CDTF">2025-10-06T06:40:29Z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A0B4C3242F524C0480E52E884E0CEFB2_12</vt:lpwstr>
  </property>
</Properties>
</file>