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3571CD">
      <w:pPr>
        <w:rPr>
          <w:rFonts w:hint="eastAsia"/>
          <w:lang w:eastAsia="zh-CN"/>
        </w:rPr>
      </w:pPr>
      <w:bookmarkStart w:id="0" w:name="_GoBack"/>
      <w:bookmarkEnd w:id="0"/>
      <w:r>
        <w:rPr>
          <w:rFonts w:hint="eastAsia"/>
          <w:lang w:eastAsia="zh-CN"/>
        </w:rPr>
        <w:t>diàn dì zhòng de pīn yīn</w:t>
      </w:r>
    </w:p>
    <w:p w14:paraId="6CEDD28E">
      <w:pPr>
        <w:rPr>
          <w:rFonts w:hint="eastAsia"/>
          <w:lang w:eastAsia="zh-CN"/>
        </w:rPr>
      </w:pPr>
      <w:r>
        <w:rPr>
          <w:rFonts w:hint="eastAsia"/>
          <w:lang w:eastAsia="zh-CN"/>
        </w:rPr>
        <w:t>“佃地种”简单来说就是在租种来的土地上从事耕种活动。这一行为在人类农业发展的历程中占据着重要的地位，有着丰富的历史渊源和文化内涵。</w:t>
      </w:r>
    </w:p>
    <w:p w14:paraId="24A96B76">
      <w:pPr>
        <w:rPr>
          <w:rFonts w:hint="eastAsia"/>
          <w:lang w:eastAsia="zh-CN"/>
        </w:rPr>
      </w:pPr>
    </w:p>
    <w:p w14:paraId="5D29F405">
      <w:pPr>
        <w:rPr>
          <w:rFonts w:hint="eastAsia"/>
          <w:lang w:eastAsia="zh-CN"/>
        </w:rPr>
      </w:pPr>
    </w:p>
    <w:p w14:paraId="21DBF893">
      <w:pPr>
        <w:rPr>
          <w:rFonts w:hint="eastAsia"/>
          <w:lang w:eastAsia="zh-CN"/>
        </w:rPr>
      </w:pPr>
      <w:r>
        <w:rPr>
          <w:rFonts w:hint="eastAsia"/>
          <w:lang w:eastAsia="zh-CN"/>
        </w:rPr>
        <w:t>历史溯源</w:t>
      </w:r>
    </w:p>
    <w:p w14:paraId="36AB08CF">
      <w:pPr>
        <w:rPr>
          <w:rFonts w:hint="eastAsia"/>
          <w:lang w:eastAsia="zh-CN"/>
        </w:rPr>
      </w:pPr>
      <w:r>
        <w:rPr>
          <w:rFonts w:hint="eastAsia"/>
          <w:lang w:eastAsia="zh-CN"/>
        </w:rPr>
        <w:t>在古代社会，土地所有制形式多样，许多农民没有属于自己的土地，不得不向地主租佃土地进行耕种。“佃地种”成为了他们维持生计的主要方式。例如在封建王朝统治下的中国，大量自耕农因为天灾人祸、苛捐杂税等原因失去土地，转而成为佃农。他们与地主签订租佃契约，规定租种土地的面积、租额以及租期等内容。这种租佃关系在一定程度上促进了农业生产的发展，因为佃农为了获得更多的收益以缴纳地租并维持自身生活，会精心照料所租佃的土地，不断改进耕种技术。在西方历史上，也存在类似的情况，在庄园经济体系下，农民通过向领主租种土地来从事农业生产活动。</w:t>
      </w:r>
    </w:p>
    <w:p w14:paraId="32A165A6">
      <w:pPr>
        <w:rPr>
          <w:rFonts w:hint="eastAsia"/>
          <w:lang w:eastAsia="zh-CN"/>
        </w:rPr>
      </w:pPr>
    </w:p>
    <w:p w14:paraId="17DCAF2B">
      <w:pPr>
        <w:rPr>
          <w:rFonts w:hint="eastAsia"/>
          <w:lang w:eastAsia="zh-CN"/>
        </w:rPr>
      </w:pPr>
    </w:p>
    <w:p w14:paraId="72027F08">
      <w:pPr>
        <w:rPr>
          <w:rFonts w:hint="eastAsia"/>
          <w:lang w:eastAsia="zh-CN"/>
        </w:rPr>
      </w:pPr>
      <w:r>
        <w:rPr>
          <w:rFonts w:hint="eastAsia"/>
          <w:lang w:eastAsia="zh-CN"/>
        </w:rPr>
        <w:t>经营模式</w:t>
      </w:r>
    </w:p>
    <w:p w14:paraId="69F99655">
      <w:pPr>
        <w:rPr>
          <w:rFonts w:hint="eastAsia"/>
          <w:lang w:eastAsia="zh-CN"/>
        </w:rPr>
      </w:pPr>
      <w:r>
        <w:rPr>
          <w:rFonts w:hint="eastAsia"/>
          <w:lang w:eastAsia="zh-CN"/>
        </w:rPr>
        <w:t>“佃地种”有几种比较常见的经营模式。一种是大佃农模式，即一个有一定经济实力和耕种经验的人，大量租种土地，雇佣其他没有土地或缺乏资金的人来帮忙耕种。这种模式下，大佃农就像是小型的农场主，他们会对土地进行统一的规划和耕种安排，如种植何种作物、如何进行灌溉和施肥等。另一种则是小佃农分散租种，很多个体佃农各自租种小块的土地，他们大多以家庭为单位进行生产活动，全家老小齐上阵，种植满足自家食用以及缴纳地租之后能有剩余用于交换其他生活必需品的农作物。无论是哪种模式，“佃地种”的核心都是利用租来的土地资源，通过自己的辛勤劳动来获取收益。</w:t>
      </w:r>
    </w:p>
    <w:p w14:paraId="00B73573">
      <w:pPr>
        <w:rPr>
          <w:rFonts w:hint="eastAsia"/>
          <w:lang w:eastAsia="zh-CN"/>
        </w:rPr>
      </w:pPr>
    </w:p>
    <w:p w14:paraId="02DAB6C2">
      <w:pPr>
        <w:rPr>
          <w:rFonts w:hint="eastAsia"/>
          <w:lang w:eastAsia="zh-CN"/>
        </w:rPr>
      </w:pPr>
    </w:p>
    <w:p w14:paraId="39D10FCA">
      <w:pPr>
        <w:rPr>
          <w:rFonts w:hint="eastAsia"/>
          <w:lang w:eastAsia="zh-CN"/>
        </w:rPr>
      </w:pPr>
      <w:r>
        <w:rPr>
          <w:rFonts w:hint="eastAsia"/>
          <w:lang w:eastAsia="zh-CN"/>
        </w:rPr>
        <w:t>现代意义</w:t>
      </w:r>
    </w:p>
    <w:p w14:paraId="35167871">
      <w:pPr>
        <w:rPr>
          <w:rFonts w:hint="eastAsia"/>
          <w:lang w:eastAsia="zh-CN"/>
        </w:rPr>
      </w:pPr>
      <w:r>
        <w:rPr>
          <w:rFonts w:hint="eastAsia"/>
          <w:lang w:eastAsia="zh-CN"/>
        </w:rPr>
        <w:t>在现代社会，“佃地种”的形式和内涵发生了很大的变化。随着土地制度的改革，虽然封建租佃关系已经基本消失，但土地租赁的关系依然存在。例如在一些农村地区，为了发展规模化农业，一些企业或者大户会租赁农民的土地进行集中经营，这些土地的使用者就像是现代的“佃农”。他们运用现代先进的农业技术和设备，在租种的土地上进行高效的农业生产活动，生产出高品质的农产品供应市场。而且，随着城市化进程的加快，一些城市周边出现了市民下乡租种小块菜地的情况，城市居民成为“佃农”，他们在自己租种的菜地里种植蔬菜、花卉等作物，既可以享受耕种的乐趣，又能收获新鲜、绿色、无污染的农产品。这也可以看作是“佃地种”的一种新的表现形式，它适应了现代社会人们对田园生活向往和健康消费的需求。</w:t>
      </w:r>
    </w:p>
    <w:p w14:paraId="78280469">
      <w:pPr>
        <w:rPr>
          <w:rFonts w:hint="eastAsia"/>
          <w:lang w:eastAsia="zh-CN"/>
        </w:rPr>
      </w:pPr>
    </w:p>
    <w:p w14:paraId="6400E076">
      <w:pPr>
        <w:rPr>
          <w:rFonts w:hint="eastAsia"/>
          <w:lang w:eastAsia="zh-CN"/>
        </w:rPr>
      </w:pPr>
      <w:r>
        <w:rPr>
          <w:rFonts w:hint="eastAsia"/>
          <w:lang w:eastAsia="zh-CN"/>
        </w:rPr>
        <w:t>本文是由懂得生活网（dongdeshenghuo.com）为大家创作</w:t>
      </w:r>
    </w:p>
    <w:p w14:paraId="3BC3395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927B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2025-10-06T06:40:27Z</dcterms:created>
  <cp:lastModifiedBy>Administrator</cp:lastModifiedBy>
  <dcterms:modified xsi:type="dcterms:W3CDTF">2025-10-06T06:40:28Z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0D664991A99840B58F29A21335722360_12</vt:lpwstr>
  </property>
</Properties>
</file>