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E3B62">
      <w:pPr>
        <w:rPr>
          <w:rFonts w:hint="eastAsia"/>
          <w:lang w:eastAsia="zh-CN"/>
        </w:rPr>
      </w:pPr>
      <w:bookmarkStart w:id="0" w:name="_GoBack"/>
      <w:bookmarkEnd w:id="0"/>
      <w:r>
        <w:rPr>
          <w:rFonts w:hint="eastAsia"/>
          <w:lang w:eastAsia="zh-CN"/>
        </w:rPr>
        <w:t>拼音的起源与发展</w:t>
      </w:r>
    </w:p>
    <w:p w14:paraId="3A44E8FB">
      <w:pPr>
        <w:rPr>
          <w:rFonts w:hint="eastAsia"/>
          <w:lang w:eastAsia="zh-CN"/>
        </w:rPr>
      </w:pPr>
      <w:r>
        <w:rPr>
          <w:rFonts w:hint="eastAsia"/>
          <w:lang w:eastAsia="zh-CN"/>
        </w:rPr>
        <w:t>拼音，作为汉字注音的重要工具，其历史可以追溯到19世纪末。最初，它的出现是为了帮助学习汉语的人更好地掌握发音规则，促进汉语的学习与传播。随着时间的发展，拼音逐渐成为教育、信息技术等多个领域不可或缺的一部分。从最初的教会罗马字到现代汉语拼音方案的确立，拼音经历了多次改革与完善，以适应不断变化的社会需求。</w:t>
      </w:r>
    </w:p>
    <w:p w14:paraId="0A3B6C42">
      <w:pPr>
        <w:rPr>
          <w:rFonts w:hint="eastAsia"/>
          <w:lang w:eastAsia="zh-CN"/>
        </w:rPr>
      </w:pPr>
    </w:p>
    <w:p w14:paraId="3B350717">
      <w:pPr>
        <w:rPr>
          <w:rFonts w:hint="eastAsia"/>
          <w:lang w:eastAsia="zh-CN"/>
        </w:rPr>
      </w:pPr>
    </w:p>
    <w:p w14:paraId="05CCEA7F">
      <w:pPr>
        <w:rPr>
          <w:rFonts w:hint="eastAsia"/>
          <w:lang w:eastAsia="zh-CN"/>
        </w:rPr>
      </w:pPr>
      <w:r>
        <w:rPr>
          <w:rFonts w:hint="eastAsia"/>
          <w:lang w:eastAsia="zh-CN"/>
        </w:rPr>
        <w:t>任何的拼音创造</w:t>
      </w:r>
    </w:p>
    <w:p w14:paraId="7D34713A">
      <w:pPr>
        <w:rPr>
          <w:rFonts w:hint="eastAsia"/>
          <w:lang w:eastAsia="zh-CN"/>
        </w:rPr>
      </w:pPr>
      <w:r>
        <w:rPr>
          <w:rFonts w:hint="eastAsia"/>
          <w:lang w:eastAsia="zh-CN"/>
        </w:rPr>
        <w:t>在拼音发展的早期阶段，由于缺乏统一的标准，出现了多种不同的拼音方案。这些方案各有特点，有的注重简化，有的则侧重于更精确地反映汉字的读音。尽管如此，这些尝试为后来的拼音标准化奠定了基础，并且激发了更多关于如何改进拼音系统的想法和探索。</w:t>
      </w:r>
    </w:p>
    <w:p w14:paraId="4E4CA6C9">
      <w:pPr>
        <w:rPr>
          <w:rFonts w:hint="eastAsia"/>
          <w:lang w:eastAsia="zh-CN"/>
        </w:rPr>
      </w:pPr>
    </w:p>
    <w:p w14:paraId="31F29877">
      <w:pPr>
        <w:rPr>
          <w:rFonts w:hint="eastAsia"/>
          <w:lang w:eastAsia="zh-CN"/>
        </w:rPr>
      </w:pPr>
    </w:p>
    <w:p w14:paraId="5B4F4AA6">
      <w:pPr>
        <w:rPr>
          <w:rFonts w:hint="eastAsia"/>
          <w:lang w:eastAsia="zh-CN"/>
        </w:rPr>
      </w:pPr>
      <w:r>
        <w:rPr>
          <w:rFonts w:hint="eastAsia"/>
          <w:lang w:eastAsia="zh-CN"/>
        </w:rPr>
        <w:t>拼音改善的路径</w:t>
      </w:r>
    </w:p>
    <w:p w14:paraId="68E358FA">
      <w:pPr>
        <w:rPr>
          <w:rFonts w:hint="eastAsia"/>
          <w:lang w:eastAsia="zh-CN"/>
        </w:rPr>
      </w:pPr>
      <w:r>
        <w:rPr>
          <w:rFonts w:hint="eastAsia"/>
          <w:lang w:eastAsia="zh-CN"/>
        </w:rPr>
        <w:t>随着汉语在全球范围内影响力的扩大，对拼音系统的改善也从未停止。一方面，人们致力于提高拼音的准确性和易用性，以便更好地服务于语言教学和交流；另一方面，也在探索如何通过技术手段让拼音更加智能化。例如，语音识别技术和智能输入法的发展，使得基于拼音的输入更为快捷准确，极大地提升了用户体验。</w:t>
      </w:r>
    </w:p>
    <w:p w14:paraId="11B12B72">
      <w:pPr>
        <w:rPr>
          <w:rFonts w:hint="eastAsia"/>
          <w:lang w:eastAsia="zh-CN"/>
        </w:rPr>
      </w:pPr>
    </w:p>
    <w:p w14:paraId="224130AA">
      <w:pPr>
        <w:rPr>
          <w:rFonts w:hint="eastAsia"/>
          <w:lang w:eastAsia="zh-CN"/>
        </w:rPr>
      </w:pPr>
    </w:p>
    <w:p w14:paraId="42146681">
      <w:pPr>
        <w:rPr>
          <w:rFonts w:hint="eastAsia"/>
          <w:lang w:eastAsia="zh-CN"/>
        </w:rPr>
      </w:pPr>
      <w:r>
        <w:rPr>
          <w:rFonts w:hint="eastAsia"/>
          <w:lang w:eastAsia="zh-CN"/>
        </w:rPr>
        <w:t>现代拼音的应用场景</w:t>
      </w:r>
    </w:p>
    <w:p w14:paraId="7DBDB00E">
      <w:pPr>
        <w:rPr>
          <w:rFonts w:hint="eastAsia"/>
          <w:lang w:eastAsia="zh-CN"/>
        </w:rPr>
      </w:pPr>
      <w:r>
        <w:rPr>
          <w:rFonts w:hint="eastAsia"/>
          <w:lang w:eastAsia="zh-CN"/>
        </w:rPr>
        <w:t>拼音不仅在中文教育中扮演着重要角色，在国际交流、文化传播等领域同样发挥着不可替代的作用。随着移动互联网的普及，拼音输入法已经成为人们日常生活中最常用的输入方式之一。无论是社交媒体上的交流，还是办公文档的撰写，拼音输入法都提供了极大的便利。</w:t>
      </w:r>
    </w:p>
    <w:p w14:paraId="6CFF9AE0">
      <w:pPr>
        <w:rPr>
          <w:rFonts w:hint="eastAsia"/>
          <w:lang w:eastAsia="zh-CN"/>
        </w:rPr>
      </w:pPr>
    </w:p>
    <w:p w14:paraId="739BB228">
      <w:pPr>
        <w:rPr>
          <w:rFonts w:hint="eastAsia"/>
          <w:lang w:eastAsia="zh-CN"/>
        </w:rPr>
      </w:pPr>
    </w:p>
    <w:p w14:paraId="7F167234">
      <w:pPr>
        <w:rPr>
          <w:rFonts w:hint="eastAsia"/>
          <w:lang w:eastAsia="zh-CN"/>
        </w:rPr>
      </w:pPr>
      <w:r>
        <w:rPr>
          <w:rFonts w:hint="eastAsia"/>
          <w:lang w:eastAsia="zh-CN"/>
        </w:rPr>
        <w:t>未来展望：拼音的无限可能</w:t>
      </w:r>
    </w:p>
    <w:p w14:paraId="31E5CDC7">
      <w:pPr>
        <w:rPr>
          <w:rFonts w:hint="eastAsia"/>
          <w:lang w:eastAsia="zh-CN"/>
        </w:rPr>
      </w:pPr>
      <w:r>
        <w:rPr>
          <w:rFonts w:hint="eastAsia"/>
          <w:lang w:eastAsia="zh-CN"/>
        </w:rPr>
        <w:t>展望未来，随着人工智能、大数据等前沿技术的不断发展，拼音有望迎来新的变革和发展机遇。例如，个性化推荐功能可以根据用户的使用习惯自动优化输入体验；跨语言翻译技术的进步也将使拼音在促进不同文化间的沟通方面发挥更大作用。拼音作为一种重要的文化交流工具，其未来充满了无限的可能性。</w:t>
      </w:r>
    </w:p>
    <w:p w14:paraId="0ED822E2">
      <w:pPr>
        <w:rPr>
          <w:rFonts w:hint="eastAsia"/>
          <w:lang w:eastAsia="zh-CN"/>
        </w:rPr>
      </w:pPr>
    </w:p>
    <w:p w14:paraId="248E642A">
      <w:pPr>
        <w:rPr>
          <w:rFonts w:hint="eastAsia"/>
          <w:lang w:eastAsia="zh-CN"/>
        </w:rPr>
      </w:pPr>
      <w:r>
        <w:rPr>
          <w:rFonts w:hint="eastAsia"/>
          <w:lang w:eastAsia="zh-CN"/>
        </w:rPr>
        <w:t>本文是由懂得生活网（dongdeshenghuo.com）为大家创作</w:t>
      </w:r>
    </w:p>
    <w:p w14:paraId="37E62A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F74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2025-10-14T03:08:55Z</dcterms:created>
  <cp:lastModifiedBy>Administrator</cp:lastModifiedBy>
  <dcterms:modified xsi:type="dcterms:W3CDTF">2025-10-14T03:08:55Z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75CD5764310D47CA8A513539288A6B1E_12</vt:lpwstr>
  </property>
</Properties>
</file>