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D8940">
      <w:pPr>
        <w:rPr>
          <w:rFonts w:hint="eastAsia"/>
          <w:lang w:eastAsia="zh-CN"/>
        </w:rPr>
      </w:pPr>
      <w:bookmarkStart w:id="0" w:name="_GoBack"/>
      <w:bookmarkEnd w:id="0"/>
      <w:r>
        <w:rPr>
          <w:rFonts w:hint="eastAsia"/>
          <w:lang w:eastAsia="zh-CN"/>
        </w:rPr>
        <w:t>人群的拼音是什么</w:t>
      </w:r>
    </w:p>
    <w:p w14:paraId="443C65F3">
      <w:pPr>
        <w:rPr>
          <w:rFonts w:hint="eastAsia"/>
          <w:lang w:eastAsia="zh-CN"/>
        </w:rPr>
      </w:pPr>
      <w:r>
        <w:rPr>
          <w:rFonts w:hint="eastAsia"/>
          <w:lang w:eastAsia="zh-CN"/>
        </w:rPr>
        <w:t>人群，在汉语中的拼音是“rénqún”。其中，“人”读作“rén”，表示人类，是个体社会成员的总称；而“群”读作“qún”，意指多个个体聚集在一起形成的整体。两者结合，“人群”即是指一定数量的人聚集在同一空间中形成的集合。</w:t>
      </w:r>
    </w:p>
    <w:p w14:paraId="37F77328">
      <w:pPr>
        <w:rPr>
          <w:rFonts w:hint="eastAsia"/>
          <w:lang w:eastAsia="zh-CN"/>
        </w:rPr>
      </w:pPr>
    </w:p>
    <w:p w14:paraId="14091518">
      <w:pPr>
        <w:rPr>
          <w:rFonts w:hint="eastAsia"/>
          <w:lang w:eastAsia="zh-CN"/>
        </w:rPr>
      </w:pPr>
    </w:p>
    <w:p w14:paraId="62D8D515">
      <w:pPr>
        <w:rPr>
          <w:rFonts w:hint="eastAsia"/>
          <w:lang w:eastAsia="zh-CN"/>
        </w:rPr>
      </w:pPr>
      <w:r>
        <w:rPr>
          <w:rFonts w:hint="eastAsia"/>
          <w:lang w:eastAsia="zh-CN"/>
        </w:rPr>
        <w:t>拼音的重要性</w:t>
      </w:r>
    </w:p>
    <w:p w14:paraId="0E80404E">
      <w:pPr>
        <w:rPr>
          <w:rFonts w:hint="eastAsia"/>
          <w:lang w:eastAsia="zh-CN"/>
        </w:rPr>
      </w:pPr>
      <w:r>
        <w:rPr>
          <w:rFonts w:hint="eastAsia"/>
          <w:lang w:eastAsia="zh-CN"/>
        </w:rPr>
        <w:t>在汉语学习过程中，拼音作为汉字的一种拉丁字母转写方式，对于初学者来说具有重要的意义。它不仅帮助学习者准确地发音，而且在记忆汉字和词汇方面也起到了辅助作用。对于像“人群”这样的基础词汇而言，掌握其正确的拼音有助于更深入地理解汉语，并且能够更加流畅地进行交流。</w:t>
      </w:r>
    </w:p>
    <w:p w14:paraId="7B71668B">
      <w:pPr>
        <w:rPr>
          <w:rFonts w:hint="eastAsia"/>
          <w:lang w:eastAsia="zh-CN"/>
        </w:rPr>
      </w:pPr>
    </w:p>
    <w:p w14:paraId="4A5BA4B1">
      <w:pPr>
        <w:rPr>
          <w:rFonts w:hint="eastAsia"/>
          <w:lang w:eastAsia="zh-CN"/>
        </w:rPr>
      </w:pPr>
    </w:p>
    <w:p w14:paraId="4E20AD29">
      <w:pPr>
        <w:rPr>
          <w:rFonts w:hint="eastAsia"/>
          <w:lang w:eastAsia="zh-CN"/>
        </w:rPr>
      </w:pPr>
      <w:r>
        <w:rPr>
          <w:rFonts w:hint="eastAsia"/>
          <w:lang w:eastAsia="zh-CN"/>
        </w:rPr>
        <w:t>人群现象的社会学视角</w:t>
      </w:r>
    </w:p>
    <w:p w14:paraId="70773167">
      <w:pPr>
        <w:rPr>
          <w:rFonts w:hint="eastAsia"/>
          <w:lang w:eastAsia="zh-CN"/>
        </w:rPr>
      </w:pPr>
      <w:r>
        <w:rPr>
          <w:rFonts w:hint="eastAsia"/>
          <w:lang w:eastAsia="zh-CN"/>
        </w:rPr>
        <w:t>从社会学的角度来看，人群不仅是简单的个体聚集，它们反映了社会结构和社会关系的复杂性。不同的人群可能因为共同的兴趣、目标或是环境因素而聚集在一起，形成不同的社群或团体。例如，球迷群体、学术会议参与者或是城市中的行人流等，都是特定条件下形成的人群形式。了解这些人群的形成机制及其动态变化，可以帮助我们更好地认识社会行为和社会互动的本质。</w:t>
      </w:r>
    </w:p>
    <w:p w14:paraId="56EB1AF2">
      <w:pPr>
        <w:rPr>
          <w:rFonts w:hint="eastAsia"/>
          <w:lang w:eastAsia="zh-CN"/>
        </w:rPr>
      </w:pPr>
    </w:p>
    <w:p w14:paraId="30F8C56A">
      <w:pPr>
        <w:rPr>
          <w:rFonts w:hint="eastAsia"/>
          <w:lang w:eastAsia="zh-CN"/>
        </w:rPr>
      </w:pPr>
    </w:p>
    <w:p w14:paraId="767355DC">
      <w:pPr>
        <w:rPr>
          <w:rFonts w:hint="eastAsia"/>
          <w:lang w:eastAsia="zh-CN"/>
        </w:rPr>
      </w:pPr>
      <w:r>
        <w:rPr>
          <w:rFonts w:hint="eastAsia"/>
          <w:lang w:eastAsia="zh-CN"/>
        </w:rPr>
        <w:t>人群管理与公共安全</w:t>
      </w:r>
    </w:p>
    <w:p w14:paraId="6CD8DBF3">
      <w:pPr>
        <w:rPr>
          <w:rFonts w:hint="eastAsia"/>
          <w:lang w:eastAsia="zh-CN"/>
        </w:rPr>
      </w:pPr>
      <w:r>
        <w:rPr>
          <w:rFonts w:hint="eastAsia"/>
          <w:lang w:eastAsia="zh-CN"/>
        </w:rPr>
        <w:t>随着城市化进程的加快，大型活动和公共场所中的人群管理成为了一个重要议题。有效的管理措施可以确保公共安全，预防踩踏事件等意外事故的发生。在这方面，掌握人群流动的规律以及人们在紧急情况下的行为模式显得尤为重要。通过科学的方法和技术手段来监测和引导人群，可以在保障公众安全的提升大型活动的成功率和社会满意度。</w:t>
      </w:r>
    </w:p>
    <w:p w14:paraId="16A2834F">
      <w:pPr>
        <w:rPr>
          <w:rFonts w:hint="eastAsia"/>
          <w:lang w:eastAsia="zh-CN"/>
        </w:rPr>
      </w:pPr>
    </w:p>
    <w:p w14:paraId="72D43F12">
      <w:pPr>
        <w:rPr>
          <w:rFonts w:hint="eastAsia"/>
          <w:lang w:eastAsia="zh-CN"/>
        </w:rPr>
      </w:pPr>
    </w:p>
    <w:p w14:paraId="5B0909E4">
      <w:pPr>
        <w:rPr>
          <w:rFonts w:hint="eastAsia"/>
          <w:lang w:eastAsia="zh-CN"/>
        </w:rPr>
      </w:pPr>
      <w:r>
        <w:rPr>
          <w:rFonts w:hint="eastAsia"/>
          <w:lang w:eastAsia="zh-CN"/>
        </w:rPr>
        <w:t>数字时代下的人群分析</w:t>
      </w:r>
    </w:p>
    <w:p w14:paraId="15EBBA94">
      <w:pPr>
        <w:rPr>
          <w:rFonts w:hint="eastAsia"/>
          <w:lang w:eastAsia="zh-CN"/>
        </w:rPr>
      </w:pPr>
      <w:r>
        <w:rPr>
          <w:rFonts w:hint="eastAsia"/>
          <w:lang w:eastAsia="zh-CN"/>
        </w:rPr>
        <w:t>进入数字时代，大数据技术的发展为研究人群提供了新的工具和方法。通过对社交媒体数据、移动设备定位信息等多源数据的分析，研究人员能够更精确地描绘出人群的行为特征、迁移模式及社交网络结构。这不仅有助于深化对人群内部运作机制的理解，也为市场营销、城市管理等领域带来了创新性的解决方案。</w:t>
      </w:r>
    </w:p>
    <w:p w14:paraId="260E17D5">
      <w:pPr>
        <w:rPr>
          <w:rFonts w:hint="eastAsia"/>
          <w:lang w:eastAsia="zh-CN"/>
        </w:rPr>
      </w:pPr>
    </w:p>
    <w:p w14:paraId="5DCCBE1B">
      <w:pPr>
        <w:rPr>
          <w:rFonts w:hint="eastAsia"/>
          <w:lang w:eastAsia="zh-CN"/>
        </w:rPr>
      </w:pPr>
      <w:r>
        <w:rPr>
          <w:rFonts w:hint="eastAsia"/>
          <w:lang w:eastAsia="zh-CN"/>
        </w:rPr>
        <w:t>本文是由懂得生活网（dongdeshenghuo.com）为大家创作</w:t>
      </w:r>
    </w:p>
    <w:p w14:paraId="39113D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8C3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2025-10-14T03:08:42Z</dcterms:created>
  <cp:lastModifiedBy>Administrator</cp:lastModifiedBy>
  <dcterms:modified xsi:type="dcterms:W3CDTF">2025-10-14T03:08:43Z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CDC8ED701D50402E866E91B5668AE099_12</vt:lpwstr>
  </property>
</Properties>
</file>