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DD96B">
      <w:pPr>
        <w:rPr>
          <w:rFonts w:hint="eastAsia"/>
          <w:lang w:eastAsia="zh-CN"/>
        </w:rPr>
      </w:pPr>
      <w:bookmarkStart w:id="0" w:name="_GoBack"/>
      <w:bookmarkEnd w:id="0"/>
      <w:r>
        <w:rPr>
          <w:rFonts w:hint="eastAsia"/>
          <w:lang w:eastAsia="zh-CN"/>
        </w:rPr>
        <w:t>人名的拼音规范</w:t>
      </w:r>
    </w:p>
    <w:p w14:paraId="6BBFB1CD">
      <w:pPr>
        <w:rPr>
          <w:rFonts w:hint="eastAsia"/>
          <w:lang w:eastAsia="zh-CN"/>
        </w:rPr>
      </w:pPr>
      <w:r>
        <w:rPr>
          <w:rFonts w:hint="eastAsia"/>
          <w:lang w:eastAsia="zh-CN"/>
        </w:rPr>
        <w:t>随着全球化的发展，汉语拼音作为中文名字的国际表示方法，其重要性日益凸显。汉语拼音不仅是外国人学习汉语的重要工具，也是中国人在国际场合使用自己名字时的标准写法。正确使用汉语拼音规范对于促进文化交流、增强民族认同感具有重要意义。</w:t>
      </w:r>
    </w:p>
    <w:p w14:paraId="7677A07B">
      <w:pPr>
        <w:rPr>
          <w:rFonts w:hint="eastAsia"/>
          <w:lang w:eastAsia="zh-CN"/>
        </w:rPr>
      </w:pPr>
    </w:p>
    <w:p w14:paraId="5D88CFF1">
      <w:pPr>
        <w:rPr>
          <w:rFonts w:hint="eastAsia"/>
          <w:lang w:eastAsia="zh-CN"/>
        </w:rPr>
      </w:pPr>
    </w:p>
    <w:p w14:paraId="36C9A272">
      <w:pPr>
        <w:rPr>
          <w:rFonts w:hint="eastAsia"/>
          <w:lang w:eastAsia="zh-CN"/>
        </w:rPr>
      </w:pPr>
      <w:r>
        <w:rPr>
          <w:rFonts w:hint="eastAsia"/>
          <w:lang w:eastAsia="zh-CN"/>
        </w:rPr>
        <w:t>历史背景与演变</w:t>
      </w:r>
    </w:p>
    <w:p w14:paraId="34328EB7">
      <w:pPr>
        <w:rPr>
          <w:rFonts w:hint="eastAsia"/>
          <w:lang w:eastAsia="zh-CN"/>
        </w:rPr>
      </w:pPr>
      <w:r>
        <w:rPr>
          <w:rFonts w:hint="eastAsia"/>
          <w:lang w:eastAsia="zh-CN"/>
        </w:rPr>
        <w:t>汉语拼音方案于1958年正式发布，它是中国政府为了帮助民众识字和学习普通话而制定的一套注音符号系统。随着时间的发展，汉语拼音不仅成为教育领域不可或缺的一部分，而且在外交、新闻、体育等多个领域得到了广泛应用。汉语拼音的推广促进了中国文化的传播，并为中外交流提供了便利。</w:t>
      </w:r>
    </w:p>
    <w:p w14:paraId="02ECC877">
      <w:pPr>
        <w:rPr>
          <w:rFonts w:hint="eastAsia"/>
          <w:lang w:eastAsia="zh-CN"/>
        </w:rPr>
      </w:pPr>
    </w:p>
    <w:p w14:paraId="2194BDE9">
      <w:pPr>
        <w:rPr>
          <w:rFonts w:hint="eastAsia"/>
          <w:lang w:eastAsia="zh-CN"/>
        </w:rPr>
      </w:pPr>
    </w:p>
    <w:p w14:paraId="52C86779">
      <w:pPr>
        <w:rPr>
          <w:rFonts w:hint="eastAsia"/>
          <w:lang w:eastAsia="zh-CN"/>
        </w:rPr>
      </w:pPr>
      <w:r>
        <w:rPr>
          <w:rFonts w:hint="eastAsia"/>
          <w:lang w:eastAsia="zh-CN"/>
        </w:rPr>
        <w:t>基本规则介绍</w:t>
      </w:r>
    </w:p>
    <w:p w14:paraId="43507DF6">
      <w:pPr>
        <w:rPr>
          <w:rFonts w:hint="eastAsia"/>
          <w:lang w:eastAsia="zh-CN"/>
        </w:rPr>
      </w:pPr>
      <w:r>
        <w:rPr>
          <w:rFonts w:hint="eastAsia"/>
          <w:lang w:eastAsia="zh-CN"/>
        </w:rPr>
        <w:t>汉语拼音的基本规则主要包括声母、韵母和声调三部分。声母是汉字发音开头的辅音，例如“b”、“p”等；韵母是声母之后的部分，可以是一个元音或多个元音组合而成，如“a”、“ao”等；声调则是指声音的高低变化，对区分不同意义的词起着关键作用。正确的拼音标注需要遵循这些基本规则，确保每个汉字都能被准确读出。</w:t>
      </w:r>
    </w:p>
    <w:p w14:paraId="75877973">
      <w:pPr>
        <w:rPr>
          <w:rFonts w:hint="eastAsia"/>
          <w:lang w:eastAsia="zh-CN"/>
        </w:rPr>
      </w:pPr>
    </w:p>
    <w:p w14:paraId="628D8AC6">
      <w:pPr>
        <w:rPr>
          <w:rFonts w:hint="eastAsia"/>
          <w:lang w:eastAsia="zh-CN"/>
        </w:rPr>
      </w:pPr>
    </w:p>
    <w:p w14:paraId="4C3F8C2F">
      <w:pPr>
        <w:rPr>
          <w:rFonts w:hint="eastAsia"/>
          <w:lang w:eastAsia="zh-CN"/>
        </w:rPr>
      </w:pPr>
      <w:r>
        <w:rPr>
          <w:rFonts w:hint="eastAsia"/>
          <w:lang w:eastAsia="zh-CN"/>
        </w:rPr>
        <w:t>实际应用中的注意事项</w:t>
      </w:r>
    </w:p>
    <w:p w14:paraId="1375786C">
      <w:pPr>
        <w:rPr>
          <w:rFonts w:hint="eastAsia"/>
          <w:lang w:eastAsia="zh-CN"/>
        </w:rPr>
      </w:pPr>
      <w:r>
        <w:rPr>
          <w:rFonts w:hint="eastAsia"/>
          <w:lang w:eastAsia="zh-CN"/>
        </w:rPr>
        <w:t>在实际应用中，人们往往容易忽视一些细节，导致拼音使用不当。例如，在书写姓名时，通常应该按照姓前名后的顺序，并且各部分首字母大写。连字符的使用也需要注意，原则上只有当名字由两个单音节组成时才使用连字符连接。了解并遵守这些规则，有助于提升个人或机构在国际上的形象。</w:t>
      </w:r>
    </w:p>
    <w:p w14:paraId="62A09985">
      <w:pPr>
        <w:rPr>
          <w:rFonts w:hint="eastAsia"/>
          <w:lang w:eastAsia="zh-CN"/>
        </w:rPr>
      </w:pPr>
    </w:p>
    <w:p w14:paraId="67BF3E9B">
      <w:pPr>
        <w:rPr>
          <w:rFonts w:hint="eastAsia"/>
          <w:lang w:eastAsia="zh-CN"/>
        </w:rPr>
      </w:pPr>
    </w:p>
    <w:p w14:paraId="4789CC4C">
      <w:pPr>
        <w:rPr>
          <w:rFonts w:hint="eastAsia"/>
          <w:lang w:eastAsia="zh-CN"/>
        </w:rPr>
      </w:pPr>
      <w:r>
        <w:rPr>
          <w:rFonts w:hint="eastAsia"/>
          <w:lang w:eastAsia="zh-CN"/>
        </w:rPr>
        <w:t>未来发展趋势</w:t>
      </w:r>
    </w:p>
    <w:p w14:paraId="70256E50">
      <w:pPr>
        <w:rPr>
          <w:rFonts w:hint="eastAsia"/>
          <w:lang w:eastAsia="zh-CN"/>
        </w:rPr>
      </w:pPr>
      <w:r>
        <w:rPr>
          <w:rFonts w:hint="eastAsia"/>
          <w:lang w:eastAsia="zh-CN"/>
        </w:rPr>
        <w:t>随着信息技术的飞速发展，汉语拼音的应用场景也在不断扩展。从早期的手写输入到现在的语音识别技术，汉语拼音都扮演着至关重要的角色。未来，随着人工智能技术的进步，汉语拼音有望在更多领域发挥更大的作用，比如智能翻译、自然语言处理等，进一步推动中华文化的全球传播。</w:t>
      </w:r>
    </w:p>
    <w:p w14:paraId="0E62A8AD">
      <w:pPr>
        <w:rPr>
          <w:rFonts w:hint="eastAsia"/>
          <w:lang w:eastAsia="zh-CN"/>
        </w:rPr>
      </w:pPr>
    </w:p>
    <w:p w14:paraId="19058ECE">
      <w:pPr>
        <w:rPr>
          <w:rFonts w:hint="eastAsia"/>
          <w:lang w:eastAsia="zh-CN"/>
        </w:rPr>
      </w:pPr>
      <w:r>
        <w:rPr>
          <w:rFonts w:hint="eastAsia"/>
          <w:lang w:eastAsia="zh-CN"/>
        </w:rPr>
        <w:t>本文是由懂得生活网（dongdeshenghuo.com）为大家创作</w:t>
      </w:r>
    </w:p>
    <w:p w14:paraId="0F8A6A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2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2025-10-14T03:07:54Z</dcterms:created>
  <cp:lastModifiedBy>Administrator</cp:lastModifiedBy>
  <dcterms:modified xsi:type="dcterms:W3CDTF">2025-10-14T03:07:54Z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5230A9202165480EA896435F85F5D560_12</vt:lpwstr>
  </property>
</Properties>
</file>