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19AC7">
      <w:pPr>
        <w:rPr>
          <w:rFonts w:hint="eastAsia"/>
          <w:lang w:eastAsia="zh-CN"/>
        </w:rPr>
      </w:pPr>
      <w:bookmarkStart w:id="0" w:name="_GoBack"/>
      <w:bookmarkEnd w:id="0"/>
      <w:r>
        <w:rPr>
          <w:rFonts w:hint="eastAsia"/>
          <w:lang w:eastAsia="zh-CN"/>
        </w:rPr>
        <w:t>Qián Shí Zhī Zhàn</w:t>
      </w:r>
    </w:p>
    <w:p w14:paraId="3B4F9C85">
      <w:pPr>
        <w:rPr>
          <w:rFonts w:hint="eastAsia"/>
          <w:lang w:eastAsia="zh-CN"/>
        </w:rPr>
      </w:pPr>
      <w:r>
        <w:rPr>
          <w:rFonts w:hint="eastAsia"/>
          <w:lang w:eastAsia="zh-CN"/>
        </w:rPr>
        <w:t>乾时之战，这一名字对于许多人来说可能并不熟悉。它发生在公元2023年的一个虚拟环境中，是一场具有深远意义的技术与智慧的较量。此次比赛聚集了来自全球各地的AI工程师、数据科学家以及技术爱好者，他们带着各自的算法模型和创新思维，在这个舞台上一较高下。</w:t>
      </w:r>
    </w:p>
    <w:p w14:paraId="33C71184">
      <w:pPr>
        <w:rPr>
          <w:rFonts w:hint="eastAsia"/>
          <w:lang w:eastAsia="zh-CN"/>
        </w:rPr>
      </w:pPr>
    </w:p>
    <w:p w14:paraId="240FE5A0">
      <w:pPr>
        <w:rPr>
          <w:rFonts w:hint="eastAsia"/>
          <w:lang w:eastAsia="zh-CN"/>
        </w:rPr>
      </w:pPr>
    </w:p>
    <w:p w14:paraId="48397606">
      <w:pPr>
        <w:rPr>
          <w:rFonts w:hint="eastAsia"/>
          <w:lang w:eastAsia="zh-CN"/>
        </w:rPr>
      </w:pPr>
      <w:r>
        <w:rPr>
          <w:rFonts w:hint="eastAsia"/>
          <w:lang w:eastAsia="zh-CN"/>
        </w:rPr>
        <w:t>赛事背景</w:t>
      </w:r>
    </w:p>
    <w:p w14:paraId="667BC7A5">
      <w:pPr>
        <w:rPr>
          <w:rFonts w:hint="eastAsia"/>
          <w:lang w:eastAsia="zh-CN"/>
        </w:rPr>
      </w:pPr>
      <w:r>
        <w:rPr>
          <w:rFonts w:hint="eastAsia"/>
          <w:lang w:eastAsia="zh-CN"/>
        </w:rPr>
        <w:t>随着人工智能技术的发展，机器学习和深度学习算法逐渐成为推动社会进步的重要力量。为了促进这一领域的交流与合作，同时也为发掘更多潜在的人才，国际AI联盟决定举办一场别开生面的比赛——乾时之战。这场比赛不仅考验参赛者的技术水平，还考验他们的团队协作能力以及面对复杂问题时的解决策略。</w:t>
      </w:r>
    </w:p>
    <w:p w14:paraId="058BA5D3">
      <w:pPr>
        <w:rPr>
          <w:rFonts w:hint="eastAsia"/>
          <w:lang w:eastAsia="zh-CN"/>
        </w:rPr>
      </w:pPr>
    </w:p>
    <w:p w14:paraId="11DB7AE4">
      <w:pPr>
        <w:rPr>
          <w:rFonts w:hint="eastAsia"/>
          <w:lang w:eastAsia="zh-CN"/>
        </w:rPr>
      </w:pPr>
    </w:p>
    <w:p w14:paraId="786648A1">
      <w:pPr>
        <w:rPr>
          <w:rFonts w:hint="eastAsia"/>
          <w:lang w:eastAsia="zh-CN"/>
        </w:rPr>
      </w:pPr>
      <w:r>
        <w:rPr>
          <w:rFonts w:hint="eastAsia"/>
          <w:lang w:eastAsia="zh-CN"/>
        </w:rPr>
        <w:t>比赛内容</w:t>
      </w:r>
    </w:p>
    <w:p w14:paraId="7842F60B">
      <w:pPr>
        <w:rPr>
          <w:rFonts w:hint="eastAsia"/>
          <w:lang w:eastAsia="zh-CN"/>
        </w:rPr>
      </w:pPr>
      <w:r>
        <w:rPr>
          <w:rFonts w:hint="eastAsia"/>
          <w:lang w:eastAsia="zh-CN"/>
        </w:rPr>
        <w:t>乾时之战的比赛内容涵盖了从自然语言处理到计算机视觉等多个领域，旨在全面评估参赛者的能力。每个团队需要在规定的时间内完成一系列挑战，这些挑战包括但不限于：设计一个能够准确识别手写数字的系统、构建一个可以流畅进行多轮对话的聊天机器人等。通过这样的一系列任务，参赛者们展示了他们在不同方面的专业技能。</w:t>
      </w:r>
    </w:p>
    <w:p w14:paraId="0A5752E9">
      <w:pPr>
        <w:rPr>
          <w:rFonts w:hint="eastAsia"/>
          <w:lang w:eastAsia="zh-CN"/>
        </w:rPr>
      </w:pPr>
    </w:p>
    <w:p w14:paraId="40104A6A">
      <w:pPr>
        <w:rPr>
          <w:rFonts w:hint="eastAsia"/>
          <w:lang w:eastAsia="zh-CN"/>
        </w:rPr>
      </w:pPr>
    </w:p>
    <w:p w14:paraId="0D3DBAB6">
      <w:pPr>
        <w:rPr>
          <w:rFonts w:hint="eastAsia"/>
          <w:lang w:eastAsia="zh-CN"/>
        </w:rPr>
      </w:pPr>
      <w:r>
        <w:rPr>
          <w:rFonts w:hint="eastAsia"/>
          <w:lang w:eastAsia="zh-CN"/>
        </w:rPr>
        <w:t>技术创新</w:t>
      </w:r>
    </w:p>
    <w:p w14:paraId="1CBEEB58">
      <w:pPr>
        <w:rPr>
          <w:rFonts w:hint="eastAsia"/>
          <w:lang w:eastAsia="zh-CN"/>
        </w:rPr>
      </w:pPr>
      <w:r>
        <w:rPr>
          <w:rFonts w:hint="eastAsia"/>
          <w:lang w:eastAsia="zh-CN"/>
        </w:rPr>
        <w:t>在比赛中，许多团队展现出了非凡的创新能力。例如，有些团队利用最新的深度强化学习技术来优化系统的决策过程；还有些团队则专注于提高算法的效率，试图在减少计算资源消耗的同时保持高准确性。这种对技术极限的追求，不仅促进了AI领域的发展，也为未来的研究提供了新的方向。</w:t>
      </w:r>
    </w:p>
    <w:p w14:paraId="52B956E8">
      <w:pPr>
        <w:rPr>
          <w:rFonts w:hint="eastAsia"/>
          <w:lang w:eastAsia="zh-CN"/>
        </w:rPr>
      </w:pPr>
    </w:p>
    <w:p w14:paraId="762538E1">
      <w:pPr>
        <w:rPr>
          <w:rFonts w:hint="eastAsia"/>
          <w:lang w:eastAsia="zh-CN"/>
        </w:rPr>
      </w:pPr>
    </w:p>
    <w:p w14:paraId="4F7947EF">
      <w:pPr>
        <w:rPr>
          <w:rFonts w:hint="eastAsia"/>
          <w:lang w:eastAsia="zh-CN"/>
        </w:rPr>
      </w:pPr>
      <w:r>
        <w:rPr>
          <w:rFonts w:hint="eastAsia"/>
          <w:lang w:eastAsia="zh-CN"/>
        </w:rPr>
        <w:t>影响与启示</w:t>
      </w:r>
    </w:p>
    <w:p w14:paraId="78D29060">
      <w:pPr>
        <w:rPr>
          <w:rFonts w:hint="eastAsia"/>
          <w:lang w:eastAsia="zh-CN"/>
        </w:rPr>
      </w:pPr>
      <w:r>
        <w:rPr>
          <w:rFonts w:hint="eastAsia"/>
          <w:lang w:eastAsia="zh-CN"/>
        </w:rPr>
        <w:t>乾时之战的成功举办，不仅仅是一次技术上的盛宴，更是一次思想碰撞的机会。它让全世界看到了AI技术无限的可能性，并激励着更多的年轻人投身于这一充满希望的事业中。这场比赛也提醒我们，无论技术如何发展，人类的创造力和想象力始终是最宝贵的财富。</w:t>
      </w:r>
    </w:p>
    <w:p w14:paraId="6A9DD506">
      <w:pPr>
        <w:rPr>
          <w:rFonts w:hint="eastAsia"/>
          <w:lang w:eastAsia="zh-CN"/>
        </w:rPr>
      </w:pPr>
    </w:p>
    <w:p w14:paraId="46C471FD">
      <w:pPr>
        <w:rPr>
          <w:rFonts w:hint="eastAsia"/>
          <w:lang w:eastAsia="zh-CN"/>
        </w:rPr>
      </w:pPr>
    </w:p>
    <w:p w14:paraId="22AB9DAA">
      <w:pPr>
        <w:rPr>
          <w:rFonts w:hint="eastAsia"/>
          <w:lang w:eastAsia="zh-CN"/>
        </w:rPr>
      </w:pPr>
      <w:r>
        <w:rPr>
          <w:rFonts w:hint="eastAsia"/>
          <w:lang w:eastAsia="zh-CN"/>
        </w:rPr>
        <w:t>最后的总结</w:t>
      </w:r>
    </w:p>
    <w:p w14:paraId="37C5942D">
      <w:pPr>
        <w:rPr>
          <w:rFonts w:hint="eastAsia"/>
          <w:lang w:eastAsia="zh-CN"/>
        </w:rPr>
      </w:pPr>
      <w:r>
        <w:rPr>
          <w:rFonts w:hint="eastAsia"/>
          <w:lang w:eastAsia="zh-CN"/>
        </w:rPr>
        <w:t>回顾乾时之战，我们可以看到这不仅仅是一场比赛，它象征着人类对于未知世界的探索精神和不断超越自我的决心。在未来，随着科技的进步和社会的发展，相信会有更多类似乾时之战的活动出现，它们将继续激发人们的热情，推动整个行业向着更加光明的方向前进。</w:t>
      </w:r>
    </w:p>
    <w:p w14:paraId="6FA5E5FC">
      <w:pPr>
        <w:rPr>
          <w:rFonts w:hint="eastAsia"/>
          <w:lang w:eastAsia="zh-CN"/>
        </w:rPr>
      </w:pPr>
    </w:p>
    <w:p w14:paraId="0E84A8B6">
      <w:pPr>
        <w:rPr>
          <w:rFonts w:hint="eastAsia"/>
          <w:lang w:eastAsia="zh-CN"/>
        </w:rPr>
      </w:pPr>
      <w:r>
        <w:rPr>
          <w:rFonts w:hint="eastAsia"/>
          <w:lang w:eastAsia="zh-CN"/>
        </w:rPr>
        <w:t>本文是由懂得生活网（dongdeshenghuo.com）为大家创作</w:t>
      </w:r>
    </w:p>
    <w:p w14:paraId="5D48B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4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2025-10-14T01:59:48Z</dcterms:created>
  <cp:lastModifiedBy>Administrator</cp:lastModifiedBy>
  <dcterms:modified xsi:type="dcterms:W3CDTF">2025-10-14T01:59:48Z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A361C0A3409F4F76A5EF1893845B8CA0_12</vt:lpwstr>
  </property>
</Properties>
</file>