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019B9">
      <w:pPr>
        <w:rPr>
          <w:rFonts w:hint="eastAsia"/>
          <w:lang w:eastAsia="zh-CN"/>
        </w:rPr>
      </w:pPr>
      <w:bookmarkStart w:id="0" w:name="_GoBack"/>
      <w:bookmarkEnd w:id="0"/>
      <w:r>
        <w:rPr>
          <w:rFonts w:hint="eastAsia"/>
          <w:lang w:eastAsia="zh-CN"/>
        </w:rPr>
        <w:t>三竖的拼音</w:t>
      </w:r>
    </w:p>
    <w:p w14:paraId="73C61AF6">
      <w:pPr>
        <w:rPr>
          <w:rFonts w:hint="eastAsia"/>
          <w:lang w:eastAsia="zh-CN"/>
        </w:rPr>
      </w:pPr>
      <w:r>
        <w:rPr>
          <w:rFonts w:hint="eastAsia"/>
          <w:lang w:eastAsia="zh-CN"/>
        </w:rPr>
        <w:t>“三竖”在汉字中指的是汉字“川”的笔画构成，即三个竖直的线条。其拼音为“sān shù”。尽管这个短语看似简单直接，但它背后蕴含了丰富的文化意义和历史背景。</w:t>
      </w:r>
    </w:p>
    <w:p w14:paraId="0F2C829E">
      <w:pPr>
        <w:rPr>
          <w:rFonts w:hint="eastAsia"/>
          <w:lang w:eastAsia="zh-CN"/>
        </w:rPr>
      </w:pPr>
    </w:p>
    <w:p w14:paraId="427550B3">
      <w:pPr>
        <w:rPr>
          <w:rFonts w:hint="eastAsia"/>
          <w:lang w:eastAsia="zh-CN"/>
        </w:rPr>
      </w:pPr>
    </w:p>
    <w:p w14:paraId="3B573E44">
      <w:pPr>
        <w:rPr>
          <w:rFonts w:hint="eastAsia"/>
          <w:lang w:eastAsia="zh-CN"/>
        </w:rPr>
      </w:pPr>
      <w:r>
        <w:rPr>
          <w:rFonts w:hint="eastAsia"/>
          <w:lang w:eastAsia="zh-CN"/>
        </w:rPr>
        <w:t>汉字与自然的联系</w:t>
      </w:r>
    </w:p>
    <w:p w14:paraId="6E41D3AD">
      <w:pPr>
        <w:rPr>
          <w:rFonts w:hint="eastAsia"/>
          <w:lang w:eastAsia="zh-CN"/>
        </w:rPr>
      </w:pPr>
      <w:r>
        <w:rPr>
          <w:rFonts w:hint="eastAsia"/>
          <w:lang w:eastAsia="zh-CN"/>
        </w:rPr>
        <w:t>汉字“川”，形象地描绘了河流的形状，三个竖线象征着水流的动态美感。在中国古代哲学里，水不仅是生命的源泉，也是柔性和力量的象征。因此，“川”的形态不仅仅是一种书写符号，更是一种对自然界深刻理解的艺术表现形式。通过这三个竖线，古人向我们展示了他们如何观察并记录大自然的壮丽景象。</w:t>
      </w:r>
    </w:p>
    <w:p w14:paraId="12FC66E8">
      <w:pPr>
        <w:rPr>
          <w:rFonts w:hint="eastAsia"/>
          <w:lang w:eastAsia="zh-CN"/>
        </w:rPr>
      </w:pPr>
    </w:p>
    <w:p w14:paraId="248D6268">
      <w:pPr>
        <w:rPr>
          <w:rFonts w:hint="eastAsia"/>
          <w:lang w:eastAsia="zh-CN"/>
        </w:rPr>
      </w:pPr>
    </w:p>
    <w:p w14:paraId="394B8E58">
      <w:pPr>
        <w:rPr>
          <w:rFonts w:hint="eastAsia"/>
          <w:lang w:eastAsia="zh-CN"/>
        </w:rPr>
      </w:pPr>
      <w:r>
        <w:rPr>
          <w:rFonts w:hint="eastAsia"/>
          <w:lang w:eastAsia="zh-CN"/>
        </w:rPr>
        <w:t>书法中的艺术价值</w:t>
      </w:r>
    </w:p>
    <w:p w14:paraId="10041B1D">
      <w:pPr>
        <w:rPr>
          <w:rFonts w:hint="eastAsia"/>
          <w:lang w:eastAsia="zh-CN"/>
        </w:rPr>
      </w:pPr>
      <w:r>
        <w:rPr>
          <w:rFonts w:hint="eastAsia"/>
          <w:lang w:eastAsia="zh-CN"/>
        </w:rPr>
        <w:t>在书法艺术中，“三竖”的写法有着严格的规定和独特的审美标准。书法家们追求每一竖线之间的和谐比例以及它们各自所表现出的力量感和流动性。不同的书体（如篆、隶、楷、行、草）对于“三竖”的处理方式也各具特色，这反映了不同朝代的文化特点和个人风格。学习和掌握这些规则不仅能够提升一个人的书法技艺，还能加深对中国传统文化的理解。</w:t>
      </w:r>
    </w:p>
    <w:p w14:paraId="184569A7">
      <w:pPr>
        <w:rPr>
          <w:rFonts w:hint="eastAsia"/>
          <w:lang w:eastAsia="zh-CN"/>
        </w:rPr>
      </w:pPr>
    </w:p>
    <w:p w14:paraId="600FF7C4">
      <w:pPr>
        <w:rPr>
          <w:rFonts w:hint="eastAsia"/>
          <w:lang w:eastAsia="zh-CN"/>
        </w:rPr>
      </w:pPr>
    </w:p>
    <w:p w14:paraId="210E4899">
      <w:pPr>
        <w:rPr>
          <w:rFonts w:hint="eastAsia"/>
          <w:lang w:eastAsia="zh-CN"/>
        </w:rPr>
      </w:pPr>
      <w:r>
        <w:rPr>
          <w:rFonts w:hint="eastAsia"/>
          <w:lang w:eastAsia="zh-CN"/>
        </w:rPr>
        <w:t>语言教育中的应用</w:t>
      </w:r>
    </w:p>
    <w:p w14:paraId="546B1287">
      <w:pPr>
        <w:rPr>
          <w:rFonts w:hint="eastAsia"/>
          <w:lang w:eastAsia="zh-CN"/>
        </w:rPr>
      </w:pPr>
      <w:r>
        <w:rPr>
          <w:rFonts w:hint="eastAsia"/>
          <w:lang w:eastAsia="zh-CN"/>
        </w:rPr>
        <w:t>在汉语教学过程中，“三竖”的概念常常被用来帮助学生更好地记忆汉字结构及其含义。通过将汉字拆解成基础笔画，学生可以更容易地识别和记住新学的词汇。了解汉字背后的逻辑和文化内涵也有助于激发学习者对中国文化的兴趣。这种教学方法强调了视觉记忆的重要性，同时也鼓励学生们探索汉字之美。</w:t>
      </w:r>
    </w:p>
    <w:p w14:paraId="0CBCB4B2">
      <w:pPr>
        <w:rPr>
          <w:rFonts w:hint="eastAsia"/>
          <w:lang w:eastAsia="zh-CN"/>
        </w:rPr>
      </w:pPr>
    </w:p>
    <w:p w14:paraId="0240C396">
      <w:pPr>
        <w:rPr>
          <w:rFonts w:hint="eastAsia"/>
          <w:lang w:eastAsia="zh-CN"/>
        </w:rPr>
      </w:pPr>
    </w:p>
    <w:p w14:paraId="3BA57BAE">
      <w:pPr>
        <w:rPr>
          <w:rFonts w:hint="eastAsia"/>
          <w:lang w:eastAsia="zh-CN"/>
        </w:rPr>
      </w:pPr>
      <w:r>
        <w:rPr>
          <w:rFonts w:hint="eastAsia"/>
          <w:lang w:eastAsia="zh-CN"/>
        </w:rPr>
        <w:t>现代视角下的再思考</w:t>
      </w:r>
    </w:p>
    <w:p w14:paraId="12708DC5">
      <w:pPr>
        <w:rPr>
          <w:rFonts w:hint="eastAsia"/>
          <w:lang w:eastAsia="zh-CN"/>
        </w:rPr>
      </w:pPr>
      <w:r>
        <w:rPr>
          <w:rFonts w:hint="eastAsia"/>
          <w:lang w:eastAsia="zh-CN"/>
        </w:rPr>
        <w:t>随着时代的发展和技术的进步，虽然我们日常生活中使用手写汉字的机会越来越少，但“三竖”的美学价值和它所承载的文化信息仍然具有重要意义。无论是作为艺术创作的灵感来源，还是作为连接过去与现在的桥梁，“三竖”都继续在现代社会中扮演着不可或缺的角色。它提醒着我们要珍惜祖先留下的文化遗产，并不断从中汲取智慧和灵感。</w:t>
      </w:r>
    </w:p>
    <w:p w14:paraId="60E17456">
      <w:pPr>
        <w:rPr>
          <w:rFonts w:hint="eastAsia"/>
          <w:lang w:eastAsia="zh-CN"/>
        </w:rPr>
      </w:pPr>
    </w:p>
    <w:p w14:paraId="3956B11A">
      <w:pPr>
        <w:rPr>
          <w:rFonts w:hint="eastAsia"/>
          <w:lang w:eastAsia="zh-CN"/>
        </w:rPr>
      </w:pPr>
      <w:r>
        <w:rPr>
          <w:rFonts w:hint="eastAsia"/>
          <w:lang w:eastAsia="zh-CN"/>
        </w:rPr>
        <w:t>本文是由懂得生活网（dongdeshenghuo.com）为大家创作</w:t>
      </w:r>
    </w:p>
    <w:p w14:paraId="17F03C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CB5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2025-10-14T03:31:58Z</dcterms:created>
  <cp:lastModifiedBy>Administrator</cp:lastModifiedBy>
  <dcterms:modified xsi:type="dcterms:W3CDTF">2025-10-14T03:31:58Z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AF25C4E420F647CEA2A0EEC2E5F9A039_12</vt:lpwstr>
  </property>
</Properties>
</file>