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94EA8">
      <w:pPr>
        <w:rPr>
          <w:rFonts w:hint="eastAsia"/>
          <w:lang w:eastAsia="zh-CN"/>
        </w:rPr>
      </w:pPr>
      <w:bookmarkStart w:id="0" w:name="_GoBack"/>
      <w:bookmarkEnd w:id="0"/>
      <w:r>
        <w:rPr>
          <w:rFonts w:hint="eastAsia"/>
          <w:lang w:eastAsia="zh-CN"/>
        </w:rPr>
        <w:t>三的拼音怎么写占格</w:t>
      </w:r>
    </w:p>
    <w:p w14:paraId="5D8229EC">
      <w:pPr>
        <w:rPr>
          <w:rFonts w:hint="eastAsia"/>
          <w:lang w:eastAsia="zh-CN"/>
        </w:rPr>
      </w:pPr>
      <w:r>
        <w:rPr>
          <w:rFonts w:hint="eastAsia"/>
          <w:lang w:eastAsia="zh-CN"/>
        </w:rPr>
        <w:t>在汉字的学习过程中，掌握汉字的正确书写格式是基础教育的重要组成部分。对于数字“三”，虽然看似简单，但其正确的拼音书写及占格方式同样蕴含着学习汉字时不可忽视的知识点。</w:t>
      </w:r>
    </w:p>
    <w:p w14:paraId="15813368">
      <w:pPr>
        <w:rPr>
          <w:rFonts w:hint="eastAsia"/>
          <w:lang w:eastAsia="zh-CN"/>
        </w:rPr>
      </w:pPr>
    </w:p>
    <w:p w14:paraId="5D5DDF82">
      <w:pPr>
        <w:rPr>
          <w:rFonts w:hint="eastAsia"/>
          <w:lang w:eastAsia="zh-CN"/>
        </w:rPr>
      </w:pPr>
    </w:p>
    <w:p w14:paraId="579C5138">
      <w:pPr>
        <w:rPr>
          <w:rFonts w:hint="eastAsia"/>
          <w:lang w:eastAsia="zh-CN"/>
        </w:rPr>
      </w:pPr>
      <w:r>
        <w:rPr>
          <w:rFonts w:hint="eastAsia"/>
          <w:lang w:eastAsia="zh-CN"/>
        </w:rPr>
        <w:t>三的拼音构成</w:t>
      </w:r>
    </w:p>
    <w:p w14:paraId="69138ECB">
      <w:pPr>
        <w:rPr>
          <w:rFonts w:hint="eastAsia"/>
          <w:lang w:eastAsia="zh-CN"/>
        </w:rPr>
      </w:pPr>
      <w:r>
        <w:rPr>
          <w:rFonts w:hint="eastAsia"/>
          <w:lang w:eastAsia="zh-CN"/>
        </w:rPr>
        <w:t>我们来探讨一下“三”的拼音。“三”字的拼音为“sān”。其中，“s”代表的是声母，而“ān”则是韵母部分，包含了一个介音以及一个主要元音和鼻音的组合。这个拼音的发音要领在于舌尖需轻触上前齿背，形成阻碍后发出清晰的塞擦音，随后快速过渡到带有鼻音的“an”音节上。</w:t>
      </w:r>
    </w:p>
    <w:p w14:paraId="309A6CD8">
      <w:pPr>
        <w:rPr>
          <w:rFonts w:hint="eastAsia"/>
          <w:lang w:eastAsia="zh-CN"/>
        </w:rPr>
      </w:pPr>
    </w:p>
    <w:p w14:paraId="18BA33F8">
      <w:pPr>
        <w:rPr>
          <w:rFonts w:hint="eastAsia"/>
          <w:lang w:eastAsia="zh-CN"/>
        </w:rPr>
      </w:pPr>
    </w:p>
    <w:p w14:paraId="2F156EBD">
      <w:pPr>
        <w:rPr>
          <w:rFonts w:hint="eastAsia"/>
          <w:lang w:eastAsia="zh-CN"/>
        </w:rPr>
      </w:pPr>
      <w:r>
        <w:rPr>
          <w:rFonts w:hint="eastAsia"/>
          <w:lang w:eastAsia="zh-CN"/>
        </w:rPr>
        <w:t>占格规则解析</w:t>
      </w:r>
    </w:p>
    <w:p w14:paraId="0268ECAD">
      <w:pPr>
        <w:rPr>
          <w:rFonts w:hint="eastAsia"/>
          <w:lang w:eastAsia="zh-CN"/>
        </w:rPr>
      </w:pPr>
      <w:r>
        <w:rPr>
          <w:rFonts w:hint="eastAsia"/>
          <w:lang w:eastAsia="zh-CN"/>
        </w:rPr>
        <w:t>关于“三”字的书写占格，通常在小学阶段会教授学生使用田字格练习本进行书写练习。田字格分为四个小方格，每个小方格都有助于确定汉字各部分的比例与位置。对于“三”来说，由于它由三个水平线组成，因此在书写时要注意这三个横划在田字格中的分布。第一横位于上半格中间偏上的位置，第二横则大致处于田字格正中央，第三横靠近下半格的上方。这样的布局有助于保持字体结构的均衡和谐，同时也方便读者识别。</w:t>
      </w:r>
    </w:p>
    <w:p w14:paraId="0FC40A89">
      <w:pPr>
        <w:rPr>
          <w:rFonts w:hint="eastAsia"/>
          <w:lang w:eastAsia="zh-CN"/>
        </w:rPr>
      </w:pPr>
    </w:p>
    <w:p w14:paraId="419D8DEE">
      <w:pPr>
        <w:rPr>
          <w:rFonts w:hint="eastAsia"/>
          <w:lang w:eastAsia="zh-CN"/>
        </w:rPr>
      </w:pPr>
    </w:p>
    <w:p w14:paraId="1092587E">
      <w:pPr>
        <w:rPr>
          <w:rFonts w:hint="eastAsia"/>
          <w:lang w:eastAsia="zh-CN"/>
        </w:rPr>
      </w:pPr>
      <w:r>
        <w:rPr>
          <w:rFonts w:hint="eastAsia"/>
          <w:lang w:eastAsia="zh-CN"/>
        </w:rPr>
        <w:t>实践中的注意事项</w:t>
      </w:r>
    </w:p>
    <w:p w14:paraId="6DDB47FC">
      <w:pPr>
        <w:rPr>
          <w:rFonts w:hint="eastAsia"/>
          <w:lang w:eastAsia="zh-CN"/>
        </w:rPr>
      </w:pPr>
      <w:r>
        <w:rPr>
          <w:rFonts w:hint="eastAsia"/>
          <w:lang w:eastAsia="zh-CN"/>
        </w:rPr>
        <w:t>在实际书写过程中，除了注意占格准确之外，还需要关注笔画的粗细变化以及书写的顺序。以“三”为例，按照从上至下的原则依次书写每一横。值得注意的是，尽管每一横都是平行的直线，但在书法表现中，通过调整每一横的起始、终止位置及其长度差异，可以展现出不同的艺术风格。初学者应尽量保证每一笔画的流畅性和平直度，避免出现歪曲或断续的情况。</w:t>
      </w:r>
    </w:p>
    <w:p w14:paraId="7A638625">
      <w:pPr>
        <w:rPr>
          <w:rFonts w:hint="eastAsia"/>
          <w:lang w:eastAsia="zh-CN"/>
        </w:rPr>
      </w:pPr>
    </w:p>
    <w:p w14:paraId="5D8EE4A3">
      <w:pPr>
        <w:rPr>
          <w:rFonts w:hint="eastAsia"/>
          <w:lang w:eastAsia="zh-CN"/>
        </w:rPr>
      </w:pPr>
    </w:p>
    <w:p w14:paraId="746E904A">
      <w:pPr>
        <w:rPr>
          <w:rFonts w:hint="eastAsia"/>
          <w:lang w:eastAsia="zh-CN"/>
        </w:rPr>
      </w:pPr>
      <w:r>
        <w:rPr>
          <w:rFonts w:hint="eastAsia"/>
          <w:lang w:eastAsia="zh-CN"/>
        </w:rPr>
        <w:t>最后的总结</w:t>
      </w:r>
    </w:p>
    <w:p w14:paraId="4D4BE45D">
      <w:pPr>
        <w:rPr>
          <w:rFonts w:hint="eastAsia"/>
          <w:lang w:eastAsia="zh-CN"/>
        </w:rPr>
      </w:pPr>
      <w:r>
        <w:rPr>
          <w:rFonts w:hint="eastAsia"/>
          <w:lang w:eastAsia="zh-CN"/>
        </w:rPr>
        <w:t>“三”的拼音为“sān”，其正确的占格方法是在田字格内合理安排三个横划的位置，确保整体结构的稳定与美观。通过对这些细节的关注，不仅可以提高书写质量，还能增强对汉字结构的理解和感受。无论是对于刚开始接触汉字的小学生，还是希望进一步提升自己书写技能的人来说，掌握这些基础知识都是非常有益的。</w:t>
      </w:r>
    </w:p>
    <w:p w14:paraId="15DBA4E7">
      <w:pPr>
        <w:rPr>
          <w:rFonts w:hint="eastAsia"/>
          <w:lang w:eastAsia="zh-CN"/>
        </w:rPr>
      </w:pPr>
    </w:p>
    <w:p w14:paraId="4CBBE4A2">
      <w:pPr>
        <w:rPr>
          <w:rFonts w:hint="eastAsia"/>
          <w:lang w:eastAsia="zh-CN"/>
        </w:rPr>
      </w:pPr>
      <w:r>
        <w:rPr>
          <w:rFonts w:hint="eastAsia"/>
          <w:lang w:eastAsia="zh-CN"/>
        </w:rPr>
        <w:t>本文是由懂得生活网（dongdeshenghuo.com）为大家创作</w:t>
      </w:r>
    </w:p>
    <w:p w14:paraId="39C9BF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677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2025-10-14T03:31:57Z</dcterms:created>
  <cp:lastModifiedBy>Administrator</cp:lastModifiedBy>
  <dcterms:modified xsi:type="dcterms:W3CDTF">2025-10-14T03:31:57Z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A672C4C99DC84B2B94A7BF968CFB3C9E_12</vt:lpwstr>
  </property>
</Properties>
</file>