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EB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19A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学习旅程中，学生们会遇到一篇名为《谁是最可爱的人》的文章。这篇文章不仅让学生们对历史有了更深的了解，还通过丰富的语言和生动的描写，让学生们感受到文字的魅力。而学习这篇文章中的生字拼音，则是掌握其内容的重要一步。</w:t>
      </w:r>
    </w:p>
    <w:p w14:paraId="18AB3A6C">
      <w:pPr>
        <w:rPr>
          <w:rFonts w:hint="eastAsia"/>
          <w:lang w:eastAsia="zh-CN"/>
        </w:rPr>
      </w:pPr>
    </w:p>
    <w:p w14:paraId="34966D48">
      <w:pPr>
        <w:rPr>
          <w:rFonts w:hint="eastAsia"/>
          <w:lang w:eastAsia="zh-CN"/>
        </w:rPr>
      </w:pPr>
    </w:p>
    <w:p w14:paraId="7BCA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文章背景与重要性</w:t>
      </w:r>
    </w:p>
    <w:p w14:paraId="6183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讲述了抗美援朝战争期间志愿军战士们的英勇事迹，展现了他们无私奉献、保家卫国的精神风貌。对于七年级的学生而言，理解这段历史不仅是对国家英雄的尊敬，也是培养爱国情怀的重要方式。学习本文的生字拼音有助于学生准确朗读课文，更好地理解文本含义。</w:t>
      </w:r>
    </w:p>
    <w:p w14:paraId="30C35424">
      <w:pPr>
        <w:rPr>
          <w:rFonts w:hint="eastAsia"/>
          <w:lang w:eastAsia="zh-CN"/>
        </w:rPr>
      </w:pPr>
    </w:p>
    <w:p w14:paraId="21F600B6">
      <w:pPr>
        <w:rPr>
          <w:rFonts w:hint="eastAsia"/>
          <w:lang w:eastAsia="zh-CN"/>
        </w:rPr>
      </w:pPr>
    </w:p>
    <w:p w14:paraId="2C5F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重点生字及其拼音介绍</w:t>
      </w:r>
    </w:p>
    <w:p w14:paraId="3D8A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这篇课文中，有许多需要特别注意的生字。例如，“毅”(yì)，表示坚决地、毫不犹豫地去做某事；“毅”这个字贯穿全文，用来形容志愿军战士们的坚定意志。“摧”(cuī)，意为破坏或折断，用以描述战争的残酷。“慨”(kǎi)则表达了慷慨激昂的情感，反映了战士们面对敌人时的大无畏精神。</w:t>
      </w:r>
    </w:p>
    <w:p w14:paraId="34268CAD">
      <w:pPr>
        <w:rPr>
          <w:rFonts w:hint="eastAsia"/>
          <w:lang w:eastAsia="zh-CN"/>
        </w:rPr>
      </w:pPr>
    </w:p>
    <w:p w14:paraId="45549C1D">
      <w:pPr>
        <w:rPr>
          <w:rFonts w:hint="eastAsia"/>
          <w:lang w:eastAsia="zh-CN"/>
        </w:rPr>
      </w:pPr>
    </w:p>
    <w:p w14:paraId="5A16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生字学习的方法与技巧</w:t>
      </w:r>
    </w:p>
    <w:p w14:paraId="147B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们可以采取多种方法。可以通过查阅字典来了解每个字的确切含义和发音。多阅读相关材料或故事，将生字放入具体的语境中去理解记忆。利用卡片制作记忆法也是一个不错的选择，把生字写在一面，拼音写在另一面，随时随地进行复习。</w:t>
      </w:r>
    </w:p>
    <w:p w14:paraId="355C4E87">
      <w:pPr>
        <w:rPr>
          <w:rFonts w:hint="eastAsia"/>
          <w:lang w:eastAsia="zh-CN"/>
        </w:rPr>
      </w:pPr>
    </w:p>
    <w:p w14:paraId="0D026E0C">
      <w:pPr>
        <w:rPr>
          <w:rFonts w:hint="eastAsia"/>
          <w:lang w:eastAsia="zh-CN"/>
        </w:rPr>
      </w:pPr>
    </w:p>
    <w:p w14:paraId="4B64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4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谁是最可爱的人》一文中生字拼音的学习，不仅能帮助学生们更深入地理解课文内容，还能提高他们的语文水平。更重要的是，这能让年轻一代铭记历史，缅怀先烈，珍惜现在的生活，激发他们热爱祖国、建设祖国的热情。希望每位同学都能从这篇文章中汲取力量，成为新时代最可爱的人。</w:t>
      </w:r>
    </w:p>
    <w:p w14:paraId="7622B586">
      <w:pPr>
        <w:rPr>
          <w:rFonts w:hint="eastAsia"/>
          <w:lang w:eastAsia="zh-CN"/>
        </w:rPr>
      </w:pPr>
    </w:p>
    <w:p w14:paraId="173B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7B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DD9A3ED76DC64CD3A42379A32AF0A3B4_12</vt:lpwstr>
  </property>
</Properties>
</file>